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spacing w:after="0" w:line="459" w:lineRule="auto"/>
        <w:ind w:left="1240" w:right="1240" w:firstLine="270.99999999999994"/>
        <w:rPr>
          <w:color w:val="000000"/>
          <w:sz w:val="20"/>
          <w:szCs w:val="20"/>
        </w:rPr>
      </w:pPr>
      <w:r w:rsidDel="00000000" w:rsidR="00000000" w:rsidRPr="00000000">
        <w:rPr>
          <w:rFonts w:ascii="Arial" w:cs="Arial" w:eastAsia="Arial" w:hAnsi="Arial"/>
          <w:b w:val="1"/>
          <w:color w:val="000000"/>
          <w:sz w:val="41"/>
          <w:szCs w:val="41"/>
          <w:rtl w:val="0"/>
        </w:rPr>
        <w:t xml:space="preserve">Memorandum of Understanding No. _________________ of _________________</w:t>
      </w:r>
      <w:r w:rsidDel="00000000" w:rsidR="00000000" w:rsidRPr="00000000">
        <w:rPr>
          <w:rtl w:val="0"/>
        </w:rPr>
      </w:r>
    </w:p>
    <w:p w:rsidR="00000000" w:rsidDel="00000000" w:rsidP="00000000" w:rsidRDefault="00000000" w:rsidRPr="00000000" w14:paraId="00000002">
      <w:pPr>
        <w:spacing w:after="0" w:line="104" w:lineRule="auto"/>
        <w:rPr>
          <w:color w:val="000000"/>
          <w:sz w:val="24"/>
          <w:szCs w:val="24"/>
        </w:rPr>
      </w:pPr>
      <w:r w:rsidDel="00000000" w:rsidR="00000000" w:rsidRPr="00000000">
        <w:rPr>
          <w:rtl w:val="0"/>
        </w:rPr>
      </w:r>
    </w:p>
    <w:p w:rsidR="00000000" w:rsidDel="00000000" w:rsidP="00000000" w:rsidRDefault="00000000" w:rsidRPr="00000000" w14:paraId="00000003">
      <w:pPr>
        <w:spacing w:after="0" w:lineRule="auto"/>
        <w:ind w:left="320" w:firstLine="0"/>
        <w:rPr>
          <w:color w:val="000000"/>
          <w:sz w:val="20"/>
          <w:szCs w:val="20"/>
        </w:rPr>
      </w:pPr>
      <w:r w:rsidDel="00000000" w:rsidR="00000000" w:rsidRPr="00000000">
        <w:rPr>
          <w:rFonts w:ascii="Arial" w:cs="Arial" w:eastAsia="Arial" w:hAnsi="Arial"/>
          <w:color w:val="000000"/>
          <w:sz w:val="24"/>
          <w:szCs w:val="24"/>
          <w:rtl w:val="0"/>
        </w:rPr>
        <w:t xml:space="preserve">It is on the day _________________, that this Memorandum of Understanding (MOU) has taken</w:t>
      </w:r>
      <w:r w:rsidDel="00000000" w:rsidR="00000000" w:rsidRPr="00000000">
        <w:rPr>
          <w:rtl w:val="0"/>
        </w:rPr>
      </w:r>
    </w:p>
    <w:p w:rsidR="00000000" w:rsidDel="00000000" w:rsidP="00000000" w:rsidRDefault="00000000" w:rsidRPr="00000000" w14:paraId="00000004">
      <w:pPr>
        <w:spacing w:after="0" w:line="84" w:lineRule="auto"/>
        <w:rPr>
          <w:color w:val="000000"/>
          <w:sz w:val="24"/>
          <w:szCs w:val="24"/>
        </w:rPr>
      </w:pPr>
      <w:r w:rsidDel="00000000" w:rsidR="00000000" w:rsidRPr="00000000">
        <w:rPr>
          <w:rtl w:val="0"/>
        </w:rPr>
      </w:r>
    </w:p>
    <w:p w:rsidR="00000000" w:rsidDel="00000000" w:rsidP="00000000" w:rsidRDefault="00000000" w:rsidRPr="00000000" w14:paraId="00000005">
      <w:pPr>
        <w:spacing w:after="0" w:lineRule="auto"/>
        <w:ind w:left="320" w:firstLine="0"/>
        <w:rPr>
          <w:color w:val="000000"/>
          <w:sz w:val="20"/>
          <w:szCs w:val="20"/>
        </w:rPr>
      </w:pPr>
      <w:r w:rsidDel="00000000" w:rsidR="00000000" w:rsidRPr="00000000">
        <w:rPr>
          <w:rFonts w:ascii="Arial" w:cs="Arial" w:eastAsia="Arial" w:hAnsi="Arial"/>
          <w:color w:val="000000"/>
          <w:sz w:val="24"/>
          <w:szCs w:val="24"/>
          <w:rtl w:val="0"/>
        </w:rPr>
        <w:t xml:space="preserve">place between:</w:t>
      </w:r>
      <w:r w:rsidDel="00000000" w:rsidR="00000000" w:rsidRPr="00000000">
        <w:rPr>
          <w:rtl w:val="0"/>
        </w:rPr>
      </w:r>
    </w:p>
    <w:p w:rsidR="00000000" w:rsidDel="00000000" w:rsidP="00000000" w:rsidRDefault="00000000" w:rsidRPr="00000000" w14:paraId="00000006">
      <w:pPr>
        <w:spacing w:after="0" w:line="200" w:lineRule="auto"/>
        <w:rPr>
          <w:color w:val="000000"/>
          <w:sz w:val="24"/>
          <w:szCs w:val="24"/>
        </w:rPr>
      </w:pPr>
      <w:r w:rsidDel="00000000" w:rsidR="00000000" w:rsidRPr="00000000">
        <w:rPr>
          <w:rtl w:val="0"/>
        </w:rPr>
      </w:r>
    </w:p>
    <w:p w:rsidR="00000000" w:rsidDel="00000000" w:rsidP="00000000" w:rsidRDefault="00000000" w:rsidRPr="00000000" w14:paraId="00000007">
      <w:pPr>
        <w:spacing w:after="0" w:line="251" w:lineRule="auto"/>
        <w:rPr>
          <w:color w:val="000000"/>
          <w:sz w:val="24"/>
          <w:szCs w:val="24"/>
        </w:rPr>
      </w:pPr>
      <w:r w:rsidDel="00000000" w:rsidR="00000000" w:rsidRPr="00000000">
        <w:rPr>
          <w:rtl w:val="0"/>
        </w:rPr>
      </w:r>
    </w:p>
    <w:p w:rsidR="00000000" w:rsidDel="00000000" w:rsidP="00000000" w:rsidRDefault="00000000" w:rsidRPr="00000000" w14:paraId="00000008">
      <w:pPr>
        <w:spacing w:after="0" w:lineRule="auto"/>
        <w:ind w:left="320" w:firstLine="0"/>
        <w:rPr>
          <w:color w:val="000000"/>
          <w:sz w:val="20"/>
          <w:szCs w:val="20"/>
        </w:rPr>
      </w:pPr>
      <w:r w:rsidDel="00000000" w:rsidR="00000000" w:rsidRPr="00000000">
        <w:rPr>
          <w:rFonts w:ascii="Arial" w:cs="Arial" w:eastAsia="Arial" w:hAnsi="Arial"/>
          <w:b w:val="1"/>
          <w:color w:val="000000"/>
          <w:sz w:val="36"/>
          <w:szCs w:val="36"/>
          <w:rtl w:val="0"/>
        </w:rPr>
        <w:t xml:space="preserve">1. PARTIES OF THE AGREEMENT</w:t>
      </w:r>
      <w:r w:rsidDel="00000000" w:rsidR="00000000" w:rsidRPr="00000000">
        <w:rPr>
          <w:rtl w:val="0"/>
        </w:rPr>
      </w:r>
    </w:p>
    <w:p w:rsidR="00000000" w:rsidDel="00000000" w:rsidP="00000000" w:rsidRDefault="00000000" w:rsidRPr="00000000" w14:paraId="00000009">
      <w:pPr>
        <w:spacing w:after="0" w:line="200" w:lineRule="auto"/>
        <w:rPr>
          <w:color w:val="000000"/>
          <w:sz w:val="24"/>
          <w:szCs w:val="24"/>
        </w:rPr>
      </w:pPr>
      <w:r w:rsidDel="00000000" w:rsidR="00000000" w:rsidRPr="00000000">
        <w:rPr>
          <w:rtl w:val="0"/>
        </w:rPr>
      </w:r>
    </w:p>
    <w:p w:rsidR="00000000" w:rsidDel="00000000" w:rsidP="00000000" w:rsidRDefault="00000000" w:rsidRPr="00000000" w14:paraId="0000000A">
      <w:pPr>
        <w:spacing w:after="0" w:line="216" w:lineRule="auto"/>
        <w:rPr>
          <w:color w:val="000000"/>
          <w:sz w:val="24"/>
          <w:szCs w:val="24"/>
        </w:rPr>
      </w:pPr>
      <w:r w:rsidDel="00000000" w:rsidR="00000000" w:rsidRPr="00000000">
        <w:rPr>
          <w:rtl w:val="0"/>
        </w:rPr>
      </w:r>
    </w:p>
    <w:p w:rsidR="00000000" w:rsidDel="00000000" w:rsidP="00000000" w:rsidRDefault="00000000" w:rsidRPr="00000000" w14:paraId="0000000B">
      <w:pPr>
        <w:spacing w:after="0" w:lineRule="auto"/>
        <w:ind w:left="320" w:firstLine="0"/>
        <w:rPr>
          <w:color w:val="000000"/>
          <w:sz w:val="20"/>
          <w:szCs w:val="20"/>
        </w:rPr>
      </w:pPr>
      <w:r w:rsidDel="00000000" w:rsidR="00000000" w:rsidRPr="00000000">
        <w:rPr>
          <w:rFonts w:ascii="Arial" w:cs="Arial" w:eastAsia="Arial" w:hAnsi="Arial"/>
          <w:b w:val="1"/>
          <w:color w:val="000000"/>
          <w:sz w:val="30"/>
          <w:szCs w:val="30"/>
          <w:rtl w:val="0"/>
        </w:rPr>
        <w:t xml:space="preserve">First Party</w:t>
      </w:r>
      <w:r w:rsidDel="00000000" w:rsidR="00000000" w:rsidRPr="00000000">
        <w:rPr>
          <w:rtl w:val="0"/>
        </w:rPr>
      </w:r>
    </w:p>
    <w:p w:rsidR="00000000" w:rsidDel="00000000" w:rsidP="00000000" w:rsidRDefault="00000000" w:rsidRPr="00000000" w14:paraId="0000000C">
      <w:pPr>
        <w:spacing w:after="0" w:line="259" w:lineRule="auto"/>
        <w:rPr>
          <w:color w:val="000000"/>
          <w:sz w:val="24"/>
          <w:szCs w:val="24"/>
        </w:rPr>
      </w:pPr>
      <w:r w:rsidDel="00000000" w:rsidR="00000000" w:rsidRPr="00000000">
        <w:rPr>
          <w:rtl w:val="0"/>
        </w:rPr>
      </w:r>
    </w:p>
    <w:p w:rsidR="00000000" w:rsidDel="00000000" w:rsidP="00000000" w:rsidRDefault="00000000" w:rsidRPr="00000000" w14:paraId="0000000D">
      <w:pPr>
        <w:tabs>
          <w:tab w:val="left" w:leader="none" w:pos="1520"/>
          <w:tab w:val="left" w:leader="none" w:pos="2460"/>
          <w:tab w:val="left" w:leader="none" w:pos="4580"/>
          <w:tab w:val="left" w:leader="none" w:pos="6400"/>
          <w:tab w:val="left" w:leader="none" w:pos="7100"/>
          <w:tab w:val="left" w:leader="none" w:pos="9220"/>
          <w:tab w:val="left" w:leader="none" w:pos="10220"/>
        </w:tabs>
        <w:spacing w:after="0" w:lineRule="auto"/>
        <w:ind w:left="320" w:firstLine="0"/>
        <w:rPr>
          <w:color w:val="000000"/>
          <w:sz w:val="20"/>
          <w:szCs w:val="20"/>
        </w:rPr>
      </w:pPr>
      <w:r w:rsidDel="00000000" w:rsidR="00000000" w:rsidRPr="00000000">
        <w:rPr>
          <w:rFonts w:ascii="Arial" w:cs="Arial" w:eastAsia="Arial" w:hAnsi="Arial"/>
          <w:b w:val="1"/>
          <w:color w:val="000000"/>
          <w:sz w:val="24"/>
          <w:szCs w:val="24"/>
          <w:rtl w:val="0"/>
        </w:rPr>
        <w:t xml:space="preserve">Juridical</w:t>
        <w:tab/>
        <w:t xml:space="preserve">entity</w:t>
      </w:r>
      <w:r w:rsidDel="00000000" w:rsidR="00000000" w:rsidRPr="00000000">
        <w:rPr>
          <w:color w:val="000000"/>
          <w:sz w:val="20"/>
          <w:szCs w:val="20"/>
          <w:rtl w:val="0"/>
        </w:rPr>
        <w:tab/>
      </w:r>
      <w:r w:rsidDel="00000000" w:rsidR="00000000" w:rsidRPr="00000000">
        <w:rPr>
          <w:rFonts w:ascii="Arial" w:cs="Arial" w:eastAsia="Arial" w:hAnsi="Arial"/>
          <w:color w:val="000000"/>
          <w:sz w:val="24"/>
          <w:szCs w:val="24"/>
          <w:rtl w:val="0"/>
        </w:rPr>
        <w:t xml:space="preserve">_________________,</w:t>
        <w:tab/>
        <w:t xml:space="preserve">establishment</w:t>
        <w:tab/>
        <w:t xml:space="preserve">type</w:t>
        <w:tab/>
        <w:t xml:space="preserve">_________________,</w:t>
        <w:tab/>
        <w:t xml:space="preserve">license</w:t>
        <w:tab/>
        <w:t xml:space="preserve">no</w:t>
      </w:r>
      <w:r w:rsidDel="00000000" w:rsidR="00000000" w:rsidRPr="00000000">
        <w:rPr>
          <w:rtl w:val="0"/>
        </w:rPr>
      </w:r>
    </w:p>
    <w:p w:rsidR="00000000" w:rsidDel="00000000" w:rsidP="00000000" w:rsidRDefault="00000000" w:rsidRPr="00000000" w14:paraId="0000000E">
      <w:pPr>
        <w:spacing w:after="0" w:line="84" w:lineRule="auto"/>
        <w:rPr>
          <w:color w:val="000000"/>
          <w:sz w:val="24"/>
          <w:szCs w:val="24"/>
        </w:rPr>
      </w:pPr>
      <w:r w:rsidDel="00000000" w:rsidR="00000000" w:rsidRPr="00000000">
        <w:rPr>
          <w:rtl w:val="0"/>
        </w:rPr>
      </w:r>
    </w:p>
    <w:p w:rsidR="00000000" w:rsidDel="00000000" w:rsidP="00000000" w:rsidRDefault="00000000" w:rsidRPr="00000000" w14:paraId="0000000F">
      <w:pPr>
        <w:spacing w:after="0" w:lineRule="auto"/>
        <w:ind w:left="320" w:firstLine="0"/>
        <w:rPr>
          <w:color w:val="000000"/>
          <w:sz w:val="20"/>
          <w:szCs w:val="20"/>
        </w:rPr>
      </w:pPr>
      <w:r w:rsidDel="00000000" w:rsidR="00000000" w:rsidRPr="00000000">
        <w:rPr>
          <w:rFonts w:ascii="Arial" w:cs="Arial" w:eastAsia="Arial" w:hAnsi="Arial"/>
          <w:color w:val="000000"/>
          <w:sz w:val="22"/>
          <w:szCs w:val="22"/>
          <w:rtl w:val="0"/>
        </w:rPr>
        <w:t xml:space="preserve">_________________, object of activity _________________, head oﬃce address _________________,</w:t>
      </w:r>
      <w:r w:rsidDel="00000000" w:rsidR="00000000" w:rsidRPr="00000000">
        <w:rPr>
          <w:rtl w:val="0"/>
        </w:rPr>
      </w:r>
    </w:p>
    <w:p w:rsidR="00000000" w:rsidDel="00000000" w:rsidP="00000000" w:rsidRDefault="00000000" w:rsidRPr="00000000" w14:paraId="00000010">
      <w:pPr>
        <w:spacing w:after="0" w:line="107" w:lineRule="auto"/>
        <w:rPr>
          <w:color w:val="000000"/>
          <w:sz w:val="24"/>
          <w:szCs w:val="24"/>
        </w:rPr>
      </w:pPr>
      <w:r w:rsidDel="00000000" w:rsidR="00000000" w:rsidRPr="00000000">
        <w:rPr>
          <w:rtl w:val="0"/>
        </w:rPr>
      </w:r>
    </w:p>
    <w:p w:rsidR="00000000" w:rsidDel="00000000" w:rsidP="00000000" w:rsidRDefault="00000000" w:rsidRPr="00000000" w14:paraId="00000011">
      <w:pPr>
        <w:spacing w:after="0" w:lineRule="auto"/>
        <w:ind w:left="320" w:firstLine="0"/>
        <w:rPr>
          <w:color w:val="000000"/>
          <w:sz w:val="20"/>
          <w:szCs w:val="20"/>
        </w:rPr>
      </w:pPr>
      <w:r w:rsidDel="00000000" w:rsidR="00000000" w:rsidRPr="00000000">
        <w:rPr>
          <w:rFonts w:ascii="Arial" w:cs="Arial" w:eastAsia="Arial" w:hAnsi="Arial"/>
          <w:color w:val="000000"/>
          <w:sz w:val="21"/>
          <w:szCs w:val="21"/>
          <w:rtl w:val="0"/>
        </w:rPr>
        <w:t xml:space="preserve">emirate of _________________, _________________, P.O. Box _________________, head oﬃce e-mail</w:t>
      </w:r>
      <w:r w:rsidDel="00000000" w:rsidR="00000000" w:rsidRPr="00000000">
        <w:rPr>
          <w:rtl w:val="0"/>
        </w:rPr>
      </w:r>
    </w:p>
    <w:p w:rsidR="00000000" w:rsidDel="00000000" w:rsidP="00000000" w:rsidRDefault="00000000" w:rsidRPr="00000000" w14:paraId="00000012">
      <w:pPr>
        <w:spacing w:after="0" w:line="119" w:lineRule="auto"/>
        <w:rPr>
          <w:color w:val="000000"/>
          <w:sz w:val="24"/>
          <w:szCs w:val="24"/>
        </w:rPr>
      </w:pPr>
      <w:r w:rsidDel="00000000" w:rsidR="00000000" w:rsidRPr="00000000">
        <w:rPr>
          <w:rtl w:val="0"/>
        </w:rPr>
      </w:r>
    </w:p>
    <w:p w:rsidR="00000000" w:rsidDel="00000000" w:rsidP="00000000" w:rsidRDefault="00000000" w:rsidRPr="00000000" w14:paraId="00000013">
      <w:pPr>
        <w:spacing w:after="0" w:lineRule="auto"/>
        <w:ind w:left="320" w:firstLine="0"/>
        <w:rPr>
          <w:color w:val="000000"/>
          <w:sz w:val="20"/>
          <w:szCs w:val="20"/>
        </w:rPr>
      </w:pPr>
      <w:r w:rsidDel="00000000" w:rsidR="00000000" w:rsidRPr="00000000">
        <w:rPr>
          <w:rFonts w:ascii="Arial" w:cs="Arial" w:eastAsia="Arial" w:hAnsi="Arial"/>
          <w:color w:val="000000"/>
          <w:sz w:val="24"/>
          <w:szCs w:val="24"/>
          <w:rtl w:val="0"/>
        </w:rPr>
        <w:t xml:space="preserve">_________________, head oﬃce phone no _________________,</w:t>
      </w:r>
      <w:r w:rsidDel="00000000" w:rsidR="00000000" w:rsidRPr="00000000">
        <w:rPr>
          <w:rtl w:val="0"/>
        </w:rPr>
      </w:r>
    </w:p>
    <w:p w:rsidR="00000000" w:rsidDel="00000000" w:rsidP="00000000" w:rsidRDefault="00000000" w:rsidRPr="00000000" w14:paraId="00000014">
      <w:pPr>
        <w:spacing w:after="0" w:line="84" w:lineRule="auto"/>
        <w:rPr>
          <w:color w:val="000000"/>
          <w:sz w:val="24"/>
          <w:szCs w:val="24"/>
        </w:rPr>
      </w:pPr>
      <w:r w:rsidDel="00000000" w:rsidR="00000000" w:rsidRPr="00000000">
        <w:rPr>
          <w:rtl w:val="0"/>
        </w:rPr>
      </w:r>
    </w:p>
    <w:p w:rsidR="00000000" w:rsidDel="00000000" w:rsidP="00000000" w:rsidRDefault="00000000" w:rsidRPr="00000000" w14:paraId="00000015">
      <w:pPr>
        <w:spacing w:after="0" w:lineRule="auto"/>
        <w:ind w:left="320" w:firstLine="0"/>
        <w:rPr>
          <w:color w:val="000000"/>
          <w:sz w:val="20"/>
          <w:szCs w:val="20"/>
        </w:rPr>
      </w:pPr>
      <w:r w:rsidDel="00000000" w:rsidR="00000000" w:rsidRPr="00000000">
        <w:rPr>
          <w:rFonts w:ascii="Arial" w:cs="Arial" w:eastAsia="Arial" w:hAnsi="Arial"/>
          <w:b w:val="1"/>
          <w:color w:val="000000"/>
          <w:sz w:val="23"/>
          <w:szCs w:val="23"/>
          <w:rtl w:val="0"/>
        </w:rPr>
        <w:t xml:space="preserve">Legally represented by</w:t>
      </w:r>
      <w:r w:rsidDel="00000000" w:rsidR="00000000" w:rsidRPr="00000000">
        <w:rPr>
          <w:rFonts w:ascii="Arial" w:cs="Arial" w:eastAsia="Arial" w:hAnsi="Arial"/>
          <w:color w:val="000000"/>
          <w:sz w:val="23"/>
          <w:szCs w:val="23"/>
          <w:rtl w:val="0"/>
        </w:rPr>
        <w:t xml:space="preserve"> _________________ , citizen of _________________, legitimated with ID /</w:t>
      </w:r>
      <w:r w:rsidDel="00000000" w:rsidR="00000000" w:rsidRPr="00000000">
        <w:rPr>
          <w:rtl w:val="0"/>
        </w:rPr>
      </w:r>
    </w:p>
    <w:p w:rsidR="00000000" w:rsidDel="00000000" w:rsidP="00000000" w:rsidRDefault="00000000" w:rsidRPr="00000000" w14:paraId="00000016">
      <w:pPr>
        <w:spacing w:after="0" w:line="96" w:lineRule="auto"/>
        <w:rPr>
          <w:color w:val="000000"/>
          <w:sz w:val="24"/>
          <w:szCs w:val="24"/>
        </w:rPr>
      </w:pPr>
      <w:r w:rsidDel="00000000" w:rsidR="00000000" w:rsidRPr="00000000">
        <w:rPr>
          <w:rtl w:val="0"/>
        </w:rPr>
      </w:r>
    </w:p>
    <w:p w:rsidR="00000000" w:rsidDel="00000000" w:rsidP="00000000" w:rsidRDefault="00000000" w:rsidRPr="00000000" w14:paraId="00000017">
      <w:pPr>
        <w:spacing w:after="0" w:lineRule="auto"/>
        <w:ind w:left="320" w:firstLine="0"/>
        <w:rPr>
          <w:color w:val="000000"/>
          <w:sz w:val="20"/>
          <w:szCs w:val="20"/>
        </w:rPr>
      </w:pPr>
      <w:r w:rsidDel="00000000" w:rsidR="00000000" w:rsidRPr="00000000">
        <w:rPr>
          <w:rFonts w:ascii="Arial" w:cs="Arial" w:eastAsia="Arial" w:hAnsi="Arial"/>
          <w:color w:val="000000"/>
          <w:sz w:val="22"/>
          <w:szCs w:val="22"/>
          <w:rtl w:val="0"/>
        </w:rPr>
        <w:t xml:space="preserve">Passport number _________________, expiry date ____/____/________, e-mail _________________,</w:t>
      </w:r>
      <w:r w:rsidDel="00000000" w:rsidR="00000000" w:rsidRPr="00000000">
        <w:rPr>
          <w:rtl w:val="0"/>
        </w:rPr>
      </w:r>
    </w:p>
    <w:p w:rsidR="00000000" w:rsidDel="00000000" w:rsidP="00000000" w:rsidRDefault="00000000" w:rsidRPr="00000000" w14:paraId="00000018">
      <w:pPr>
        <w:spacing w:after="0" w:line="107" w:lineRule="auto"/>
        <w:rPr>
          <w:color w:val="000000"/>
          <w:sz w:val="24"/>
          <w:szCs w:val="24"/>
        </w:rPr>
      </w:pPr>
      <w:r w:rsidDel="00000000" w:rsidR="00000000" w:rsidRPr="00000000">
        <w:rPr>
          <w:rtl w:val="0"/>
        </w:rPr>
      </w:r>
    </w:p>
    <w:p w:rsidR="00000000" w:rsidDel="00000000" w:rsidP="00000000" w:rsidRDefault="00000000" w:rsidRPr="00000000" w14:paraId="00000019">
      <w:pPr>
        <w:spacing w:after="0" w:lineRule="auto"/>
        <w:ind w:left="320" w:firstLine="0"/>
        <w:rPr>
          <w:color w:val="000000"/>
          <w:sz w:val="20"/>
          <w:szCs w:val="20"/>
        </w:rPr>
      </w:pPr>
      <w:r w:rsidDel="00000000" w:rsidR="00000000" w:rsidRPr="00000000">
        <w:rPr>
          <w:rFonts w:ascii="Arial" w:cs="Arial" w:eastAsia="Arial" w:hAnsi="Arial"/>
          <w:color w:val="000000"/>
          <w:sz w:val="24"/>
          <w:szCs w:val="24"/>
          <w:rtl w:val="0"/>
        </w:rPr>
        <w:t xml:space="preserve">mobile no _________________</w:t>
      </w:r>
      <w:r w:rsidDel="00000000" w:rsidR="00000000" w:rsidRPr="00000000">
        <w:rPr>
          <w:rtl w:val="0"/>
        </w:rPr>
      </w:r>
    </w:p>
    <w:p w:rsidR="00000000" w:rsidDel="00000000" w:rsidP="00000000" w:rsidRDefault="00000000" w:rsidRPr="00000000" w14:paraId="0000001A">
      <w:pPr>
        <w:spacing w:after="0" w:line="380" w:lineRule="auto"/>
        <w:rPr>
          <w:color w:val="000000"/>
          <w:sz w:val="24"/>
          <w:szCs w:val="24"/>
        </w:rPr>
      </w:pPr>
      <w:r w:rsidDel="00000000" w:rsidR="00000000" w:rsidRPr="00000000">
        <w:rPr>
          <w:rtl w:val="0"/>
        </w:rPr>
      </w:r>
    </w:p>
    <w:p w:rsidR="00000000" w:rsidDel="00000000" w:rsidP="00000000" w:rsidRDefault="00000000" w:rsidRPr="00000000" w14:paraId="0000001B">
      <w:pPr>
        <w:spacing w:after="0" w:lineRule="auto"/>
        <w:ind w:left="320" w:firstLine="0"/>
        <w:rPr>
          <w:color w:val="000000"/>
          <w:sz w:val="20"/>
          <w:szCs w:val="20"/>
        </w:rPr>
      </w:pPr>
      <w:r w:rsidDel="00000000" w:rsidR="00000000" w:rsidRPr="00000000">
        <w:rPr>
          <w:rFonts w:ascii="Arial" w:cs="Arial" w:eastAsia="Arial" w:hAnsi="Arial"/>
          <w:b w:val="1"/>
          <w:color w:val="000000"/>
          <w:sz w:val="30"/>
          <w:szCs w:val="30"/>
          <w:rtl w:val="0"/>
        </w:rPr>
        <w:t xml:space="preserve">Second party</w:t>
      </w:r>
      <w:r w:rsidDel="00000000" w:rsidR="00000000" w:rsidRPr="00000000">
        <w:rPr>
          <w:rtl w:val="0"/>
        </w:rPr>
      </w:r>
    </w:p>
    <w:p w:rsidR="00000000" w:rsidDel="00000000" w:rsidP="00000000" w:rsidRDefault="00000000" w:rsidRPr="00000000" w14:paraId="0000001C">
      <w:pPr>
        <w:spacing w:after="0" w:line="259" w:lineRule="auto"/>
        <w:rPr>
          <w:color w:val="000000"/>
          <w:sz w:val="24"/>
          <w:szCs w:val="24"/>
        </w:rPr>
      </w:pPr>
      <w:r w:rsidDel="00000000" w:rsidR="00000000" w:rsidRPr="00000000">
        <w:rPr>
          <w:rtl w:val="0"/>
        </w:rPr>
      </w:r>
    </w:p>
    <w:p w:rsidR="00000000" w:rsidDel="00000000" w:rsidP="00000000" w:rsidRDefault="00000000" w:rsidRPr="00000000" w14:paraId="0000001D">
      <w:pPr>
        <w:tabs>
          <w:tab w:val="left" w:leader="none" w:pos="1520"/>
          <w:tab w:val="left" w:leader="none" w:pos="2460"/>
          <w:tab w:val="left" w:leader="none" w:pos="4580"/>
          <w:tab w:val="left" w:leader="none" w:pos="6400"/>
          <w:tab w:val="left" w:leader="none" w:pos="7100"/>
          <w:tab w:val="left" w:leader="none" w:pos="9220"/>
          <w:tab w:val="left" w:leader="none" w:pos="10220"/>
        </w:tabs>
        <w:spacing w:after="0" w:lineRule="auto"/>
        <w:ind w:left="320" w:firstLine="0"/>
        <w:rPr>
          <w:color w:val="000000"/>
          <w:sz w:val="20"/>
          <w:szCs w:val="20"/>
        </w:rPr>
      </w:pPr>
      <w:r w:rsidDel="00000000" w:rsidR="00000000" w:rsidRPr="00000000">
        <w:rPr>
          <w:rFonts w:ascii="Arial" w:cs="Arial" w:eastAsia="Arial" w:hAnsi="Arial"/>
          <w:b w:val="1"/>
          <w:color w:val="000000"/>
          <w:sz w:val="24"/>
          <w:szCs w:val="24"/>
          <w:rtl w:val="0"/>
        </w:rPr>
        <w:t xml:space="preserve">Juridical</w:t>
        <w:tab/>
        <w:t xml:space="preserve">entity</w:t>
      </w:r>
      <w:r w:rsidDel="00000000" w:rsidR="00000000" w:rsidRPr="00000000">
        <w:rPr>
          <w:color w:val="000000"/>
          <w:sz w:val="20"/>
          <w:szCs w:val="20"/>
          <w:rtl w:val="0"/>
        </w:rPr>
        <w:tab/>
      </w:r>
      <w:r w:rsidDel="00000000" w:rsidR="00000000" w:rsidRPr="00000000">
        <w:rPr>
          <w:rFonts w:ascii="Arial" w:cs="Arial" w:eastAsia="Arial" w:hAnsi="Arial"/>
          <w:color w:val="000000"/>
          <w:sz w:val="24"/>
          <w:szCs w:val="24"/>
          <w:rtl w:val="0"/>
        </w:rPr>
        <w:t xml:space="preserve">_________________,</w:t>
        <w:tab/>
        <w:t xml:space="preserve">establishment</w:t>
        <w:tab/>
        <w:t xml:space="preserve">type</w:t>
        <w:tab/>
        <w:t xml:space="preserve">_________________,</w:t>
        <w:tab/>
        <w:t xml:space="preserve">license</w:t>
        <w:tab/>
        <w:t xml:space="preserve">no</w:t>
      </w:r>
      <w:r w:rsidDel="00000000" w:rsidR="00000000" w:rsidRPr="00000000">
        <w:rPr>
          <w:rtl w:val="0"/>
        </w:rPr>
      </w:r>
    </w:p>
    <w:p w:rsidR="00000000" w:rsidDel="00000000" w:rsidP="00000000" w:rsidRDefault="00000000" w:rsidRPr="00000000" w14:paraId="0000001E">
      <w:pPr>
        <w:spacing w:after="0" w:line="84" w:lineRule="auto"/>
        <w:rPr>
          <w:color w:val="000000"/>
          <w:sz w:val="24"/>
          <w:szCs w:val="24"/>
        </w:rPr>
      </w:pPr>
      <w:r w:rsidDel="00000000" w:rsidR="00000000" w:rsidRPr="00000000">
        <w:rPr>
          <w:rtl w:val="0"/>
        </w:rPr>
      </w:r>
    </w:p>
    <w:p w:rsidR="00000000" w:rsidDel="00000000" w:rsidP="00000000" w:rsidRDefault="00000000" w:rsidRPr="00000000" w14:paraId="0000001F">
      <w:pPr>
        <w:spacing w:after="0" w:lineRule="auto"/>
        <w:ind w:left="320" w:firstLine="0"/>
        <w:rPr>
          <w:color w:val="000000"/>
          <w:sz w:val="20"/>
          <w:szCs w:val="20"/>
        </w:rPr>
      </w:pPr>
      <w:r w:rsidDel="00000000" w:rsidR="00000000" w:rsidRPr="00000000">
        <w:rPr>
          <w:rFonts w:ascii="Arial" w:cs="Arial" w:eastAsia="Arial" w:hAnsi="Arial"/>
          <w:color w:val="000000"/>
          <w:sz w:val="22"/>
          <w:szCs w:val="22"/>
          <w:rtl w:val="0"/>
        </w:rPr>
        <w:t xml:space="preserve">_________________, object of activity _________________, head oﬃce address _________________,</w:t>
      </w:r>
      <w:r w:rsidDel="00000000" w:rsidR="00000000" w:rsidRPr="00000000">
        <w:rPr>
          <w:rtl w:val="0"/>
        </w:rPr>
      </w:r>
    </w:p>
    <w:p w:rsidR="00000000" w:rsidDel="00000000" w:rsidP="00000000" w:rsidRDefault="00000000" w:rsidRPr="00000000" w14:paraId="00000020">
      <w:pPr>
        <w:spacing w:after="0" w:line="107" w:lineRule="auto"/>
        <w:rPr>
          <w:color w:val="000000"/>
          <w:sz w:val="24"/>
          <w:szCs w:val="24"/>
        </w:rPr>
      </w:pPr>
      <w:r w:rsidDel="00000000" w:rsidR="00000000" w:rsidRPr="00000000">
        <w:rPr>
          <w:rtl w:val="0"/>
        </w:rPr>
      </w:r>
    </w:p>
    <w:p w:rsidR="00000000" w:rsidDel="00000000" w:rsidP="00000000" w:rsidRDefault="00000000" w:rsidRPr="00000000" w14:paraId="00000021">
      <w:pPr>
        <w:spacing w:after="0" w:lineRule="auto"/>
        <w:ind w:left="320" w:firstLine="0"/>
        <w:rPr>
          <w:color w:val="000000"/>
          <w:sz w:val="20"/>
          <w:szCs w:val="20"/>
        </w:rPr>
      </w:pPr>
      <w:r w:rsidDel="00000000" w:rsidR="00000000" w:rsidRPr="00000000">
        <w:rPr>
          <w:rFonts w:ascii="Arial" w:cs="Arial" w:eastAsia="Arial" w:hAnsi="Arial"/>
          <w:color w:val="000000"/>
          <w:sz w:val="21"/>
          <w:szCs w:val="21"/>
          <w:rtl w:val="0"/>
        </w:rPr>
        <w:t xml:space="preserve">emirate of _________________, _________________, P.O. Box _________________, head oﬃce e-mail</w:t>
      </w:r>
      <w:r w:rsidDel="00000000" w:rsidR="00000000" w:rsidRPr="00000000">
        <w:rPr>
          <w:rtl w:val="0"/>
        </w:rPr>
      </w:r>
    </w:p>
    <w:p w:rsidR="00000000" w:rsidDel="00000000" w:rsidP="00000000" w:rsidRDefault="00000000" w:rsidRPr="00000000" w14:paraId="00000022">
      <w:pPr>
        <w:spacing w:after="0" w:line="119" w:lineRule="auto"/>
        <w:rPr>
          <w:color w:val="000000"/>
          <w:sz w:val="24"/>
          <w:szCs w:val="24"/>
        </w:rPr>
      </w:pPr>
      <w:r w:rsidDel="00000000" w:rsidR="00000000" w:rsidRPr="00000000">
        <w:rPr>
          <w:rtl w:val="0"/>
        </w:rPr>
      </w:r>
    </w:p>
    <w:p w:rsidR="00000000" w:rsidDel="00000000" w:rsidP="00000000" w:rsidRDefault="00000000" w:rsidRPr="00000000" w14:paraId="00000023">
      <w:pPr>
        <w:spacing w:after="0" w:lineRule="auto"/>
        <w:ind w:left="320" w:firstLine="0"/>
        <w:rPr>
          <w:color w:val="000000"/>
          <w:sz w:val="20"/>
          <w:szCs w:val="20"/>
        </w:rPr>
      </w:pPr>
      <w:r w:rsidDel="00000000" w:rsidR="00000000" w:rsidRPr="00000000">
        <w:rPr>
          <w:rFonts w:ascii="Arial" w:cs="Arial" w:eastAsia="Arial" w:hAnsi="Arial"/>
          <w:color w:val="000000"/>
          <w:sz w:val="24"/>
          <w:szCs w:val="24"/>
          <w:rtl w:val="0"/>
        </w:rPr>
        <w:t xml:space="preserve">_________________, head oﬃce phone no _________________,</w:t>
      </w:r>
      <w:r w:rsidDel="00000000" w:rsidR="00000000" w:rsidRPr="00000000">
        <w:rPr>
          <w:rtl w:val="0"/>
        </w:rPr>
      </w:r>
    </w:p>
    <w:p w:rsidR="00000000" w:rsidDel="00000000" w:rsidP="00000000" w:rsidRDefault="00000000" w:rsidRPr="00000000" w14:paraId="00000024">
      <w:pPr>
        <w:spacing w:after="0" w:line="84" w:lineRule="auto"/>
        <w:rPr>
          <w:color w:val="000000"/>
          <w:sz w:val="24"/>
          <w:szCs w:val="24"/>
        </w:rPr>
      </w:pPr>
      <w:r w:rsidDel="00000000" w:rsidR="00000000" w:rsidRPr="00000000">
        <w:rPr>
          <w:rtl w:val="0"/>
        </w:rPr>
      </w:r>
    </w:p>
    <w:p w:rsidR="00000000" w:rsidDel="00000000" w:rsidP="00000000" w:rsidRDefault="00000000" w:rsidRPr="00000000" w14:paraId="00000025">
      <w:pPr>
        <w:spacing w:after="0" w:lineRule="auto"/>
        <w:ind w:left="320" w:firstLine="0"/>
        <w:rPr>
          <w:color w:val="000000"/>
          <w:sz w:val="20"/>
          <w:szCs w:val="20"/>
        </w:rPr>
      </w:pPr>
      <w:r w:rsidDel="00000000" w:rsidR="00000000" w:rsidRPr="00000000">
        <w:rPr>
          <w:rFonts w:ascii="Arial" w:cs="Arial" w:eastAsia="Arial" w:hAnsi="Arial"/>
          <w:b w:val="1"/>
          <w:color w:val="000000"/>
          <w:sz w:val="22"/>
          <w:szCs w:val="22"/>
          <w:rtl w:val="0"/>
        </w:rPr>
        <w:t xml:space="preserve">Legally represented by</w:t>
      </w:r>
      <w:r w:rsidDel="00000000" w:rsidR="00000000" w:rsidRPr="00000000">
        <w:rPr>
          <w:rFonts w:ascii="Arial" w:cs="Arial" w:eastAsia="Arial" w:hAnsi="Arial"/>
          <w:color w:val="000000"/>
          <w:sz w:val="22"/>
          <w:szCs w:val="22"/>
          <w:rtl w:val="0"/>
        </w:rPr>
        <w:t xml:space="preserve"> _________________ _________________, citizen of _________________,</w:t>
      </w:r>
      <w:r w:rsidDel="00000000" w:rsidR="00000000" w:rsidRPr="00000000">
        <w:rPr>
          <w:rtl w:val="0"/>
        </w:rPr>
      </w:r>
    </w:p>
    <w:p w:rsidR="00000000" w:rsidDel="00000000" w:rsidP="00000000" w:rsidRDefault="00000000" w:rsidRPr="00000000" w14:paraId="00000026">
      <w:pPr>
        <w:spacing w:after="0" w:line="107" w:lineRule="auto"/>
        <w:rPr>
          <w:color w:val="000000"/>
          <w:sz w:val="24"/>
          <w:szCs w:val="24"/>
        </w:rPr>
      </w:pPr>
      <w:r w:rsidDel="00000000" w:rsidR="00000000" w:rsidRPr="00000000">
        <w:rPr>
          <w:rtl w:val="0"/>
        </w:rPr>
      </w:r>
    </w:p>
    <w:p w:rsidR="00000000" w:rsidDel="00000000" w:rsidP="00000000" w:rsidRDefault="00000000" w:rsidRPr="00000000" w14:paraId="00000027">
      <w:pPr>
        <w:spacing w:after="0" w:lineRule="auto"/>
        <w:ind w:left="320" w:firstLine="0"/>
        <w:rPr>
          <w:color w:val="000000"/>
          <w:sz w:val="20"/>
          <w:szCs w:val="20"/>
        </w:rPr>
      </w:pPr>
      <w:r w:rsidDel="00000000" w:rsidR="00000000" w:rsidRPr="00000000">
        <w:rPr>
          <w:rFonts w:ascii="Arial" w:cs="Arial" w:eastAsia="Arial" w:hAnsi="Arial"/>
          <w:color w:val="000000"/>
          <w:sz w:val="23"/>
          <w:szCs w:val="23"/>
          <w:rtl w:val="0"/>
        </w:rPr>
        <w:t xml:space="preserve">legitimated with ID / Passport number _________________, expiry date ____/____/________, e-</w:t>
      </w:r>
      <w:r w:rsidDel="00000000" w:rsidR="00000000" w:rsidRPr="00000000">
        <w:rPr>
          <w:rtl w:val="0"/>
        </w:rPr>
      </w:r>
    </w:p>
    <w:p w:rsidR="00000000" w:rsidDel="00000000" w:rsidP="00000000" w:rsidRDefault="00000000" w:rsidRPr="00000000" w14:paraId="00000028">
      <w:pPr>
        <w:spacing w:after="0" w:line="96" w:lineRule="auto"/>
        <w:rPr>
          <w:color w:val="000000"/>
          <w:sz w:val="24"/>
          <w:szCs w:val="24"/>
        </w:rPr>
      </w:pPr>
      <w:r w:rsidDel="00000000" w:rsidR="00000000" w:rsidRPr="00000000">
        <w:rPr>
          <w:rtl w:val="0"/>
        </w:rPr>
      </w:r>
    </w:p>
    <w:p w:rsidR="00000000" w:rsidDel="00000000" w:rsidP="00000000" w:rsidRDefault="00000000" w:rsidRPr="00000000" w14:paraId="00000029">
      <w:pPr>
        <w:spacing w:after="0" w:lineRule="auto"/>
        <w:ind w:left="320" w:firstLine="0"/>
        <w:rPr>
          <w:color w:val="000000"/>
          <w:sz w:val="20"/>
          <w:szCs w:val="20"/>
        </w:rPr>
      </w:pPr>
      <w:r w:rsidDel="00000000" w:rsidR="00000000" w:rsidRPr="00000000">
        <w:rPr>
          <w:rFonts w:ascii="Arial" w:cs="Arial" w:eastAsia="Arial" w:hAnsi="Arial"/>
          <w:color w:val="000000"/>
          <w:sz w:val="24"/>
          <w:szCs w:val="24"/>
          <w:rtl w:val="0"/>
        </w:rPr>
        <w:t xml:space="preserve">mail _________________, mobile no _________________</w:t>
      </w:r>
      <w:r w:rsidDel="00000000" w:rsidR="00000000" w:rsidRPr="00000000">
        <w:rPr>
          <w:rtl w:val="0"/>
        </w:rPr>
      </w:r>
    </w:p>
    <w:p w:rsidR="00000000" w:rsidDel="00000000" w:rsidP="00000000" w:rsidRDefault="00000000" w:rsidRPr="00000000" w14:paraId="0000002A">
      <w:pPr>
        <w:spacing w:after="0" w:line="200" w:lineRule="auto"/>
        <w:rPr>
          <w:color w:val="000000"/>
          <w:sz w:val="24"/>
          <w:szCs w:val="24"/>
        </w:rPr>
      </w:pPr>
      <w:r w:rsidDel="00000000" w:rsidR="00000000" w:rsidRPr="00000000">
        <w:rPr>
          <w:rtl w:val="0"/>
        </w:rPr>
      </w:r>
    </w:p>
    <w:p w:rsidR="00000000" w:rsidDel="00000000" w:rsidP="00000000" w:rsidRDefault="00000000" w:rsidRPr="00000000" w14:paraId="0000002B">
      <w:pPr>
        <w:spacing w:after="0" w:line="251" w:lineRule="auto"/>
        <w:rPr>
          <w:color w:val="000000"/>
          <w:sz w:val="24"/>
          <w:szCs w:val="24"/>
        </w:rPr>
      </w:pPr>
      <w:r w:rsidDel="00000000" w:rsidR="00000000" w:rsidRPr="00000000">
        <w:rPr>
          <w:rtl w:val="0"/>
        </w:rPr>
      </w:r>
    </w:p>
    <w:p w:rsidR="00000000" w:rsidDel="00000000" w:rsidP="00000000" w:rsidRDefault="00000000" w:rsidRPr="00000000" w14:paraId="0000002C">
      <w:pPr>
        <w:spacing w:after="0" w:lineRule="auto"/>
        <w:ind w:left="320" w:firstLine="0"/>
        <w:rPr>
          <w:color w:val="000000"/>
          <w:sz w:val="20"/>
          <w:szCs w:val="20"/>
        </w:rPr>
      </w:pPr>
      <w:r w:rsidDel="00000000" w:rsidR="00000000" w:rsidRPr="00000000">
        <w:rPr>
          <w:rFonts w:ascii="Arial" w:cs="Arial" w:eastAsia="Arial" w:hAnsi="Arial"/>
          <w:b w:val="1"/>
          <w:color w:val="000000"/>
          <w:sz w:val="36"/>
          <w:szCs w:val="36"/>
          <w:rtl w:val="0"/>
        </w:rPr>
        <w:t xml:space="preserve">2. OBJECT OF AGREEMENT</w:t>
      </w:r>
      <w:r w:rsidDel="00000000" w:rsidR="00000000" w:rsidRPr="00000000">
        <w:rPr>
          <w:rtl w:val="0"/>
        </w:rPr>
      </w:r>
    </w:p>
    <w:p w:rsidR="00000000" w:rsidDel="00000000" w:rsidP="00000000" w:rsidRDefault="00000000" w:rsidRPr="00000000" w14:paraId="0000002D">
      <w:pPr>
        <w:spacing w:after="0" w:line="300" w:lineRule="auto"/>
        <w:rPr>
          <w:color w:val="000000"/>
          <w:sz w:val="24"/>
          <w:szCs w:val="24"/>
        </w:rPr>
      </w:pPr>
      <w:r w:rsidDel="00000000" w:rsidR="00000000" w:rsidRPr="00000000">
        <w:rPr>
          <w:rtl w:val="0"/>
        </w:rPr>
      </w:r>
    </w:p>
    <w:p w:rsidR="00000000" w:rsidDel="00000000" w:rsidP="00000000" w:rsidRDefault="00000000" w:rsidRPr="00000000" w14:paraId="0000002E">
      <w:pPr>
        <w:spacing w:after="0" w:line="324" w:lineRule="auto"/>
        <w:ind w:left="320" w:right="320" w:firstLine="0"/>
        <w:jc w:val="both"/>
        <w:rPr>
          <w:color w:val="000000"/>
          <w:sz w:val="20"/>
          <w:szCs w:val="20"/>
        </w:rPr>
      </w:pPr>
      <w:r w:rsidDel="00000000" w:rsidR="00000000" w:rsidRPr="00000000">
        <w:rPr>
          <w:rFonts w:ascii="Arial" w:cs="Arial" w:eastAsia="Arial" w:hAnsi="Arial"/>
          <w:color w:val="000000"/>
          <w:sz w:val="24"/>
          <w:szCs w:val="24"/>
          <w:rtl w:val="0"/>
        </w:rPr>
        <w:t xml:space="preserve">This Memorandum of Understanding constitutes the complete agreement between the Contractor and the Consultant, superseding all prior or contemporaneous communications, agreements, and understandings between the parties, and this Memorandum of Understanding may be amended only by a subsequent written addendum fully executed by both the Contractor and the Consultant.</w:t>
      </w:r>
      <w:r w:rsidDel="00000000" w:rsidR="00000000" w:rsidRPr="00000000">
        <w:rPr>
          <w:rtl w:val="0"/>
        </w:rPr>
      </w:r>
    </w:p>
    <w:p w:rsidR="00000000" w:rsidDel="00000000" w:rsidP="00000000" w:rsidRDefault="00000000" w:rsidRPr="00000000" w14:paraId="0000002F">
      <w:pPr>
        <w:spacing w:after="0" w:line="178" w:lineRule="auto"/>
        <w:rPr>
          <w:color w:val="000000"/>
          <w:sz w:val="24"/>
          <w:szCs w:val="24"/>
        </w:rPr>
      </w:pPr>
      <w:r w:rsidDel="00000000" w:rsidR="00000000" w:rsidRPr="00000000">
        <w:rPr>
          <w:rtl w:val="0"/>
        </w:rPr>
      </w:r>
    </w:p>
    <w:p w:rsidR="00000000" w:rsidDel="00000000" w:rsidP="00000000" w:rsidRDefault="00000000" w:rsidRPr="00000000" w14:paraId="00000030">
      <w:pPr>
        <w:spacing w:after="0" w:line="357" w:lineRule="auto"/>
        <w:ind w:left="320" w:right="340" w:firstLine="0"/>
        <w:jc w:val="both"/>
        <w:rPr>
          <w:color w:val="000000"/>
          <w:sz w:val="20"/>
          <w:szCs w:val="20"/>
        </w:rPr>
        <w:sectPr>
          <w:pgSz w:h="16819" w:w="11900" w:orient="portrait"/>
          <w:pgMar w:bottom="0" w:top="866" w:left="520" w:right="519" w:header="0" w:footer="0"/>
          <w:pgNumType w:start="1"/>
        </w:sectPr>
      </w:pPr>
      <w:r w:rsidDel="00000000" w:rsidR="00000000" w:rsidRPr="00000000">
        <w:rPr>
          <w:rFonts w:ascii="Arial" w:cs="Arial" w:eastAsia="Arial" w:hAnsi="Arial"/>
          <w:color w:val="000000"/>
          <w:sz w:val="24"/>
          <w:szCs w:val="24"/>
          <w:rtl w:val="0"/>
        </w:rPr>
        <w:t xml:space="preserve">The parties have agreed herein with the performance of their activities, to cooperate in completing the aims and objectives of this Project</w:t>
      </w:r>
      <w:r w:rsidDel="00000000" w:rsidR="00000000" w:rsidRPr="00000000">
        <w:rPr>
          <w:rtl w:val="0"/>
        </w:rPr>
      </w:r>
    </w:p>
    <w:p w:rsidR="00000000" w:rsidDel="00000000" w:rsidP="00000000" w:rsidRDefault="00000000" w:rsidRPr="00000000" w14:paraId="00000031">
      <w:pPr>
        <w:tabs>
          <w:tab w:val="left" w:leader="none" w:pos="6180"/>
          <w:tab w:val="left" w:leader="none" w:pos="10600"/>
        </w:tabs>
        <w:spacing w:after="0" w:lineRule="auto"/>
        <w:rPr>
          <w:color w:val="000000"/>
          <w:sz w:val="20"/>
          <w:szCs w:val="20"/>
        </w:rPr>
        <w:sectPr>
          <w:type w:val="continuous"/>
          <w:pgSz w:h="16819" w:w="11900" w:orient="portrait"/>
          <w:pgMar w:bottom="0" w:top="866" w:left="520" w:right="519" w:header="0" w:footer="0"/>
        </w:sectPr>
      </w:pPr>
      <w:r w:rsidDel="00000000" w:rsidR="00000000" w:rsidRPr="00000000">
        <w:rPr>
          <w:rtl w:val="0"/>
        </w:rPr>
      </w:r>
    </w:p>
    <w:bookmarkStart w:colFirst="0" w:colLast="0" w:name="30j0zll" w:id="1"/>
    <w:bookmarkEnd w:id="1"/>
    <w:p w:rsidR="00000000" w:rsidDel="00000000" w:rsidP="00000000" w:rsidRDefault="00000000" w:rsidRPr="00000000" w14:paraId="00000032">
      <w:pPr>
        <w:spacing w:after="0" w:line="298" w:lineRule="auto"/>
        <w:ind w:left="0" w:right="320" w:firstLine="0"/>
        <w:jc w:val="both"/>
        <w:rPr>
          <w:color w:val="000000"/>
          <w:sz w:val="20"/>
          <w:szCs w:val="20"/>
        </w:rPr>
      </w:pPr>
      <w:r w:rsidDel="00000000" w:rsidR="00000000" w:rsidRPr="00000000">
        <w:rPr>
          <w:rFonts w:ascii="Arial" w:cs="Arial" w:eastAsia="Arial" w:hAnsi="Arial"/>
          <w:color w:val="000000"/>
          <w:sz w:val="24"/>
          <w:szCs w:val="24"/>
          <w:rtl w:val="0"/>
        </w:rPr>
        <w:t xml:space="preserve">The Project and its main objective under herein Memorandum of Understanding </w:t>
      </w:r>
      <w:r w:rsidDel="00000000" w:rsidR="00000000" w:rsidRPr="00000000">
        <w:rPr>
          <w:rFonts w:ascii="Arial" w:cs="Arial" w:eastAsia="Arial" w:hAnsi="Arial"/>
          <w:color w:val="000000"/>
          <w:sz w:val="24"/>
          <w:szCs w:val="24"/>
          <w:u w:val="single"/>
          <w:rtl w:val="0"/>
        </w:rPr>
        <w:t xml:space="preserve">consists in:</w:t>
      </w:r>
      <w:r w:rsidDel="00000000" w:rsidR="00000000" w:rsidRPr="00000000">
        <w:rPr>
          <w:rtl w:val="0"/>
        </w:rPr>
      </w:r>
    </w:p>
    <w:p w:rsidR="00000000" w:rsidDel="00000000" w:rsidP="00000000" w:rsidRDefault="00000000" w:rsidRPr="00000000" w14:paraId="00000033">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34">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35">
      <w:pPr>
        <w:spacing w:after="0" w:line="218" w:lineRule="auto"/>
        <w:rPr>
          <w:color w:val="000000"/>
          <w:sz w:val="20"/>
          <w:szCs w:val="20"/>
        </w:rPr>
      </w:pPr>
      <w:r w:rsidDel="00000000" w:rsidR="00000000" w:rsidRPr="00000000">
        <w:rPr>
          <w:rtl w:val="0"/>
        </w:rPr>
      </w:r>
    </w:p>
    <w:p w:rsidR="00000000" w:rsidDel="00000000" w:rsidP="00000000" w:rsidRDefault="00000000" w:rsidRPr="00000000" w14:paraId="00000036">
      <w:pPr>
        <w:spacing w:after="0" w:lineRule="auto"/>
        <w:ind w:left="320" w:firstLine="0"/>
        <w:rPr>
          <w:color w:val="000000"/>
          <w:sz w:val="20"/>
          <w:szCs w:val="20"/>
        </w:rPr>
      </w:pPr>
      <w:r w:rsidDel="00000000" w:rsidR="00000000" w:rsidRPr="00000000">
        <w:rPr>
          <w:rFonts w:ascii="Arial" w:cs="Arial" w:eastAsia="Arial" w:hAnsi="Arial"/>
          <w:color w:val="000000"/>
          <w:sz w:val="24"/>
          <w:szCs w:val="24"/>
          <w:rtl w:val="0"/>
        </w:rPr>
        <w:t xml:space="preserve">__________________________________</w:t>
      </w:r>
      <w:r w:rsidDel="00000000" w:rsidR="00000000" w:rsidRPr="00000000">
        <w:rPr>
          <w:rtl w:val="0"/>
        </w:rPr>
      </w:r>
    </w:p>
    <w:p w:rsidR="00000000" w:rsidDel="00000000" w:rsidP="00000000" w:rsidRDefault="00000000" w:rsidRPr="00000000" w14:paraId="00000037">
      <w:pPr>
        <w:spacing w:after="0" w:line="324" w:lineRule="auto"/>
        <w:rPr>
          <w:color w:val="000000"/>
          <w:sz w:val="20"/>
          <w:szCs w:val="20"/>
        </w:rPr>
      </w:pPr>
      <w:r w:rsidDel="00000000" w:rsidR="00000000" w:rsidRPr="00000000">
        <w:rPr>
          <w:rtl w:val="0"/>
        </w:rPr>
      </w:r>
    </w:p>
    <w:p w:rsidR="00000000" w:rsidDel="00000000" w:rsidP="00000000" w:rsidRDefault="00000000" w:rsidRPr="00000000" w14:paraId="00000038">
      <w:pPr>
        <w:spacing w:after="0" w:line="338" w:lineRule="auto"/>
        <w:ind w:left="320" w:right="320" w:firstLine="0"/>
        <w:jc w:val="both"/>
        <w:rPr>
          <w:color w:val="000000"/>
          <w:sz w:val="20"/>
          <w:szCs w:val="20"/>
        </w:rPr>
      </w:pPr>
      <w:r w:rsidDel="00000000" w:rsidR="00000000" w:rsidRPr="00000000">
        <w:rPr>
          <w:rFonts w:ascii="Arial" w:cs="Arial" w:eastAsia="Arial" w:hAnsi="Arial"/>
          <w:color w:val="000000"/>
          <w:sz w:val="24"/>
          <w:szCs w:val="24"/>
          <w:rtl w:val="0"/>
        </w:rPr>
        <w:t xml:space="preserve">The purpose of this Memorandum of Understanding is to provide a framework, the scope of work, terms and conditions, responsibilities of the parties associated with their work on the Project, as mentioned upfront in details that Parties have agreed upon as being applicable.</w:t>
      </w:r>
      <w:r w:rsidDel="00000000" w:rsidR="00000000" w:rsidRPr="00000000">
        <w:rPr>
          <w:rtl w:val="0"/>
        </w:rPr>
      </w:r>
    </w:p>
    <w:p w:rsidR="00000000" w:rsidDel="00000000" w:rsidP="00000000" w:rsidRDefault="00000000" w:rsidRPr="00000000" w14:paraId="00000039">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3A">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3B">
      <w:pPr>
        <w:spacing w:after="0" w:line="242" w:lineRule="auto"/>
        <w:rPr>
          <w:color w:val="000000"/>
          <w:sz w:val="20"/>
          <w:szCs w:val="20"/>
        </w:rPr>
      </w:pPr>
      <w:r w:rsidDel="00000000" w:rsidR="00000000" w:rsidRPr="00000000">
        <w:rPr>
          <w:rtl w:val="0"/>
        </w:rPr>
      </w:r>
    </w:p>
    <w:p w:rsidR="00000000" w:rsidDel="00000000" w:rsidP="00000000" w:rsidRDefault="00000000" w:rsidRPr="00000000" w14:paraId="0000003C">
      <w:pPr>
        <w:spacing w:after="0" w:lineRule="auto"/>
        <w:ind w:left="320" w:firstLine="0"/>
        <w:rPr>
          <w:color w:val="000000"/>
          <w:sz w:val="20"/>
          <w:szCs w:val="20"/>
        </w:rPr>
      </w:pPr>
      <w:r w:rsidDel="00000000" w:rsidR="00000000" w:rsidRPr="00000000">
        <w:rPr>
          <w:rFonts w:ascii="Arial" w:cs="Arial" w:eastAsia="Arial" w:hAnsi="Arial"/>
          <w:b w:val="1"/>
          <w:color w:val="000000"/>
          <w:sz w:val="36"/>
          <w:szCs w:val="36"/>
          <w:rtl w:val="0"/>
        </w:rPr>
        <w:t xml:space="preserve">3. TERMS AND CONDITIONS</w:t>
      </w:r>
      <w:r w:rsidDel="00000000" w:rsidR="00000000" w:rsidRPr="00000000">
        <w:rPr>
          <w:rtl w:val="0"/>
        </w:rPr>
      </w:r>
    </w:p>
    <w:p w:rsidR="00000000" w:rsidDel="00000000" w:rsidP="00000000" w:rsidRDefault="00000000" w:rsidRPr="00000000" w14:paraId="0000003D">
      <w:pPr>
        <w:spacing w:after="0" w:line="300" w:lineRule="auto"/>
        <w:rPr>
          <w:color w:val="000000"/>
          <w:sz w:val="20"/>
          <w:szCs w:val="20"/>
        </w:rPr>
      </w:pPr>
      <w:r w:rsidDel="00000000" w:rsidR="00000000" w:rsidRPr="00000000">
        <w:rPr>
          <w:rtl w:val="0"/>
        </w:rPr>
      </w:r>
    </w:p>
    <w:p w:rsidR="00000000" w:rsidDel="00000000" w:rsidP="00000000" w:rsidRDefault="00000000" w:rsidRPr="00000000" w14:paraId="0000003E">
      <w:pPr>
        <w:spacing w:after="0" w:line="319" w:lineRule="auto"/>
        <w:ind w:left="320" w:right="320" w:firstLine="0"/>
        <w:jc w:val="both"/>
        <w:rPr>
          <w:color w:val="000000"/>
          <w:sz w:val="20"/>
          <w:szCs w:val="20"/>
        </w:rPr>
      </w:pPr>
      <w:r w:rsidDel="00000000" w:rsidR="00000000" w:rsidRPr="00000000">
        <w:rPr>
          <w:rFonts w:ascii="Arial" w:cs="Arial" w:eastAsia="Arial" w:hAnsi="Arial"/>
          <w:color w:val="000000"/>
          <w:sz w:val="24"/>
          <w:szCs w:val="24"/>
          <w:rtl w:val="0"/>
        </w:rPr>
        <w:t xml:space="preserve">The parties desire and wish that this document will create a manner of a formal agreement as a result of their understanding, but also an agreement between them to work together in such a manner that would promote a genuine atmosphere of collaboration in support of an eﬀective and eﬃcient partnership and leadership meant to maintain, safeguard, and sustain sound and optimal financial, managerial, and administrative commitment with regards to all matters related to the Project. The Contractor acknowledges that it shall not have any power to bind the Consultant into exclusivity terms and the Contractor can engage diﬀerent Agreements with other Parties and vice versa.</w:t>
      </w:r>
      <w:r w:rsidDel="00000000" w:rsidR="00000000" w:rsidRPr="00000000">
        <w:rPr>
          <w:rtl w:val="0"/>
        </w:rPr>
      </w:r>
    </w:p>
    <w:p w:rsidR="00000000" w:rsidDel="00000000" w:rsidP="00000000" w:rsidRDefault="00000000" w:rsidRPr="00000000" w14:paraId="0000003F">
      <w:pPr>
        <w:spacing w:after="0" w:line="242.99999999999997" w:lineRule="auto"/>
        <w:rPr>
          <w:color w:val="000000"/>
          <w:sz w:val="20"/>
          <w:szCs w:val="20"/>
        </w:rPr>
      </w:pPr>
      <w:r w:rsidDel="00000000" w:rsidR="00000000" w:rsidRPr="00000000">
        <w:rPr>
          <w:rtl w:val="0"/>
        </w:rPr>
      </w:r>
    </w:p>
    <w:p w:rsidR="00000000" w:rsidDel="00000000" w:rsidP="00000000" w:rsidRDefault="00000000" w:rsidRPr="00000000" w14:paraId="00000040">
      <w:pPr>
        <w:spacing w:after="0" w:lineRule="auto"/>
        <w:ind w:left="320" w:firstLine="0"/>
        <w:rPr>
          <w:color w:val="000000"/>
          <w:sz w:val="20"/>
          <w:szCs w:val="20"/>
        </w:rPr>
      </w:pPr>
      <w:r w:rsidDel="00000000" w:rsidR="00000000" w:rsidRPr="00000000">
        <w:rPr>
          <w:rFonts w:ascii="Arial" w:cs="Arial" w:eastAsia="Arial" w:hAnsi="Arial"/>
          <w:b w:val="1"/>
          <w:color w:val="000000"/>
          <w:sz w:val="30"/>
          <w:szCs w:val="30"/>
          <w:rtl w:val="0"/>
        </w:rPr>
        <w:t xml:space="preserve">First Party</w:t>
      </w:r>
      <w:r w:rsidDel="00000000" w:rsidR="00000000" w:rsidRPr="00000000">
        <w:rPr>
          <w:rtl w:val="0"/>
        </w:rPr>
      </w:r>
    </w:p>
    <w:p w:rsidR="00000000" w:rsidDel="00000000" w:rsidP="00000000" w:rsidRDefault="00000000" w:rsidRPr="00000000" w14:paraId="00000041">
      <w:pPr>
        <w:spacing w:after="0" w:line="259" w:lineRule="auto"/>
        <w:rPr>
          <w:color w:val="000000"/>
          <w:sz w:val="20"/>
          <w:szCs w:val="20"/>
        </w:rPr>
      </w:pPr>
      <w:r w:rsidDel="00000000" w:rsidR="00000000" w:rsidRPr="00000000">
        <w:rPr>
          <w:rtl w:val="0"/>
        </w:rPr>
      </w:r>
    </w:p>
    <w:p w:rsidR="00000000" w:rsidDel="00000000" w:rsidP="00000000" w:rsidRDefault="00000000" w:rsidRPr="00000000" w14:paraId="00000042">
      <w:pPr>
        <w:spacing w:after="0" w:line="357" w:lineRule="auto"/>
        <w:ind w:left="320" w:right="320" w:firstLine="0"/>
        <w:jc w:val="both"/>
        <w:rPr>
          <w:color w:val="000000"/>
          <w:sz w:val="20"/>
          <w:szCs w:val="20"/>
        </w:rPr>
      </w:pPr>
      <w:r w:rsidDel="00000000" w:rsidR="00000000" w:rsidRPr="00000000">
        <w:rPr>
          <w:rFonts w:ascii="Arial" w:cs="Arial" w:eastAsia="Arial" w:hAnsi="Arial"/>
          <w:color w:val="000000"/>
          <w:sz w:val="24"/>
          <w:szCs w:val="24"/>
          <w:rtl w:val="0"/>
        </w:rPr>
        <w:t xml:space="preserve">The Consultant shall devote its best eﬀorts to diligently complete its performance activity as required by the Contractor and vice versa;</w:t>
      </w:r>
      <w:r w:rsidDel="00000000" w:rsidR="00000000" w:rsidRPr="00000000">
        <w:rPr>
          <w:rtl w:val="0"/>
        </w:rPr>
      </w:r>
    </w:p>
    <w:p w:rsidR="00000000" w:rsidDel="00000000" w:rsidP="00000000" w:rsidRDefault="00000000" w:rsidRPr="00000000" w14:paraId="00000043">
      <w:pPr>
        <w:spacing w:after="0" w:line="139.00000000000003" w:lineRule="auto"/>
        <w:rPr>
          <w:color w:val="000000"/>
          <w:sz w:val="20"/>
          <w:szCs w:val="20"/>
        </w:rPr>
      </w:pPr>
      <w:r w:rsidDel="00000000" w:rsidR="00000000" w:rsidRPr="00000000">
        <w:rPr>
          <w:rtl w:val="0"/>
        </w:rPr>
      </w:r>
    </w:p>
    <w:p w:rsidR="00000000" w:rsidDel="00000000" w:rsidP="00000000" w:rsidRDefault="00000000" w:rsidRPr="00000000" w14:paraId="00000044">
      <w:pPr>
        <w:spacing w:after="0" w:line="357" w:lineRule="auto"/>
        <w:ind w:left="320" w:right="320" w:firstLine="0"/>
        <w:jc w:val="both"/>
        <w:rPr>
          <w:color w:val="000000"/>
          <w:sz w:val="20"/>
          <w:szCs w:val="20"/>
        </w:rPr>
      </w:pPr>
      <w:r w:rsidDel="00000000" w:rsidR="00000000" w:rsidRPr="00000000">
        <w:rPr>
          <w:rFonts w:ascii="Arial" w:cs="Arial" w:eastAsia="Arial" w:hAnsi="Arial"/>
          <w:color w:val="000000"/>
          <w:sz w:val="24"/>
          <w:szCs w:val="24"/>
          <w:rtl w:val="0"/>
        </w:rPr>
        <w:t xml:space="preserve">The Consultant will receive all entitled promotional materials, as required for completing its responsibility under this Project and vice versa;</w:t>
      </w:r>
      <w:r w:rsidDel="00000000" w:rsidR="00000000" w:rsidRPr="00000000">
        <w:rPr>
          <w:rtl w:val="0"/>
        </w:rPr>
      </w:r>
    </w:p>
    <w:p w:rsidR="00000000" w:rsidDel="00000000" w:rsidP="00000000" w:rsidRDefault="00000000" w:rsidRPr="00000000" w14:paraId="00000045">
      <w:pPr>
        <w:spacing w:after="0" w:line="139.00000000000003" w:lineRule="auto"/>
        <w:rPr>
          <w:color w:val="000000"/>
          <w:sz w:val="20"/>
          <w:szCs w:val="20"/>
        </w:rPr>
      </w:pPr>
      <w:r w:rsidDel="00000000" w:rsidR="00000000" w:rsidRPr="00000000">
        <w:rPr>
          <w:rtl w:val="0"/>
        </w:rPr>
      </w:r>
    </w:p>
    <w:p w:rsidR="00000000" w:rsidDel="00000000" w:rsidP="00000000" w:rsidRDefault="00000000" w:rsidRPr="00000000" w14:paraId="00000046">
      <w:pPr>
        <w:spacing w:after="0" w:line="338" w:lineRule="auto"/>
        <w:ind w:left="320" w:right="320" w:firstLine="0"/>
        <w:jc w:val="both"/>
        <w:rPr>
          <w:color w:val="000000"/>
          <w:sz w:val="20"/>
          <w:szCs w:val="20"/>
        </w:rPr>
      </w:pPr>
      <w:r w:rsidDel="00000000" w:rsidR="00000000" w:rsidRPr="00000000">
        <w:rPr>
          <w:rFonts w:ascii="Arial" w:cs="Arial" w:eastAsia="Arial" w:hAnsi="Arial"/>
          <w:color w:val="000000"/>
          <w:sz w:val="24"/>
          <w:szCs w:val="24"/>
          <w:rtl w:val="0"/>
        </w:rPr>
        <w:t xml:space="preserve">The primary purpose of the Consultant is to perform its activities and responsibilities related to this Project within the rules and regulations of United Arab Emirates or any other jurisdiction that might apply, even if this shall be subject of International Treaties Regulations between States;</w:t>
      </w:r>
      <w:r w:rsidDel="00000000" w:rsidR="00000000" w:rsidRPr="00000000">
        <w:rPr>
          <w:rtl w:val="0"/>
        </w:rPr>
      </w:r>
    </w:p>
    <w:p w:rsidR="00000000" w:rsidDel="00000000" w:rsidP="00000000" w:rsidRDefault="00000000" w:rsidRPr="00000000" w14:paraId="00000047">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48">
      <w:pPr>
        <w:spacing w:after="0" w:line="315" w:lineRule="auto"/>
        <w:rPr>
          <w:color w:val="000000"/>
          <w:sz w:val="20"/>
          <w:szCs w:val="20"/>
        </w:rPr>
      </w:pPr>
      <w:r w:rsidDel="00000000" w:rsidR="00000000" w:rsidRPr="00000000">
        <w:rPr>
          <w:rtl w:val="0"/>
        </w:rPr>
      </w:r>
    </w:p>
    <w:p w:rsidR="00000000" w:rsidDel="00000000" w:rsidP="00000000" w:rsidRDefault="00000000" w:rsidRPr="00000000" w14:paraId="00000049">
      <w:pPr>
        <w:spacing w:after="0" w:line="357" w:lineRule="auto"/>
        <w:ind w:left="320" w:right="320" w:firstLine="0"/>
        <w:jc w:val="both"/>
        <w:rPr>
          <w:color w:val="000000"/>
          <w:sz w:val="20"/>
          <w:szCs w:val="20"/>
        </w:rPr>
      </w:pPr>
      <w:r w:rsidDel="00000000" w:rsidR="00000000" w:rsidRPr="00000000">
        <w:rPr>
          <w:rFonts w:ascii="Arial" w:cs="Arial" w:eastAsia="Arial" w:hAnsi="Arial"/>
          <w:color w:val="000000"/>
          <w:sz w:val="24"/>
          <w:szCs w:val="24"/>
          <w:rtl w:val="0"/>
        </w:rPr>
        <w:t xml:space="preserve">The Consultant shall satisfy its obligation to devote its best eﬀorts to this Agreement by performing all the following activities:</w:t>
      </w:r>
      <w:r w:rsidDel="00000000" w:rsidR="00000000" w:rsidRPr="00000000">
        <w:rPr>
          <w:rtl w:val="0"/>
        </w:rPr>
      </w:r>
    </w:p>
    <w:p w:rsidR="00000000" w:rsidDel="00000000" w:rsidP="00000000" w:rsidRDefault="00000000" w:rsidRPr="00000000" w14:paraId="0000004A">
      <w:pPr>
        <w:spacing w:after="0" w:line="139.00000000000003" w:lineRule="auto"/>
        <w:rPr>
          <w:color w:val="000000"/>
          <w:sz w:val="20"/>
          <w:szCs w:val="20"/>
        </w:rPr>
      </w:pPr>
      <w:r w:rsidDel="00000000" w:rsidR="00000000" w:rsidRPr="00000000">
        <w:rPr>
          <w:rtl w:val="0"/>
        </w:rPr>
      </w:r>
    </w:p>
    <w:p w:rsidR="00000000" w:rsidDel="00000000" w:rsidP="00000000" w:rsidRDefault="00000000" w:rsidRPr="00000000" w14:paraId="0000004B">
      <w:pPr>
        <w:spacing w:after="0" w:line="313" w:lineRule="auto"/>
        <w:ind w:left="560" w:right="380" w:firstLine="0"/>
        <w:rPr>
          <w:color w:val="000000"/>
          <w:sz w:val="20"/>
          <w:szCs w:val="20"/>
        </w:rPr>
      </w:pPr>
      <w:r w:rsidDel="00000000" w:rsidR="00000000" w:rsidRPr="00000000">
        <w:rPr>
          <w:color w:val="000000"/>
          <w:sz w:val="2"/>
          <w:szCs w:val="2"/>
        </w:rPr>
        <w:drawing>
          <wp:inline distB="0" distT="0" distL="0" distR="0">
            <wp:extent cx="57150" cy="571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150" cy="57150"/>
                    </a:xfrm>
                    <a:prstGeom prst="rect"/>
                    <a:ln/>
                  </pic:spPr>
                </pic:pic>
              </a:graphicData>
            </a:graphic>
          </wp:inline>
        </w:drawing>
      </w:r>
      <w:r w:rsidDel="00000000" w:rsidR="00000000" w:rsidRPr="00000000">
        <w:rPr>
          <w:rFonts w:ascii="Arial" w:cs="Arial" w:eastAsia="Arial" w:hAnsi="Arial"/>
          <w:color w:val="000000"/>
          <w:sz w:val="24"/>
          <w:szCs w:val="24"/>
          <w:rtl w:val="0"/>
        </w:rPr>
        <w:t xml:space="preserve"> The Consultant will spend the necessary time in order to complete the reviewing of the Project details and will guarantee under this Memorandum of Understanding its high performance in order to complete all the objectives;</w:t>
      </w:r>
      <w:r w:rsidDel="00000000" w:rsidR="00000000" w:rsidRPr="00000000">
        <w:rPr>
          <w:rtl w:val="0"/>
        </w:rPr>
      </w:r>
    </w:p>
    <w:p w:rsidR="00000000" w:rsidDel="00000000" w:rsidP="00000000" w:rsidRDefault="00000000" w:rsidRPr="00000000" w14:paraId="0000004C">
      <w:pPr>
        <w:spacing w:after="0" w:line="14.399999999999999" w:lineRule="auto"/>
        <w:rPr>
          <w:color w:val="000000"/>
          <w:sz w:val="20"/>
          <w:szCs w:val="20"/>
        </w:rPr>
      </w:pPr>
      <w:r w:rsidDel="00000000" w:rsidR="00000000" w:rsidRPr="00000000">
        <w:rPr>
          <w:rtl w:val="0"/>
        </w:rPr>
      </w:r>
    </w:p>
    <w:p w:rsidR="00000000" w:rsidDel="00000000" w:rsidP="00000000" w:rsidRDefault="00000000" w:rsidRPr="00000000" w14:paraId="0000004D">
      <w:pPr>
        <w:spacing w:after="0" w:line="313" w:lineRule="auto"/>
        <w:ind w:left="560" w:right="380" w:firstLine="0"/>
        <w:rPr>
          <w:color w:val="000000"/>
          <w:sz w:val="20"/>
          <w:szCs w:val="20"/>
        </w:rPr>
      </w:pPr>
      <w:r w:rsidDel="00000000" w:rsidR="00000000" w:rsidRPr="00000000">
        <w:rPr>
          <w:color w:val="000000"/>
          <w:sz w:val="2"/>
          <w:szCs w:val="2"/>
        </w:rPr>
        <w:drawing>
          <wp:inline distB="0" distT="0" distL="0" distR="0">
            <wp:extent cx="57150" cy="5715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150" cy="57150"/>
                    </a:xfrm>
                    <a:prstGeom prst="rect"/>
                    <a:ln/>
                  </pic:spPr>
                </pic:pic>
              </a:graphicData>
            </a:graphic>
          </wp:inline>
        </w:drawing>
      </w:r>
      <w:r w:rsidDel="00000000" w:rsidR="00000000" w:rsidRPr="00000000">
        <w:rPr>
          <w:rFonts w:ascii="Arial" w:cs="Arial" w:eastAsia="Arial" w:hAnsi="Arial"/>
          <w:color w:val="000000"/>
          <w:sz w:val="24"/>
          <w:szCs w:val="24"/>
          <w:rtl w:val="0"/>
        </w:rPr>
        <w:t xml:space="preserve"> The Consultant will promptly complete its responsibilities related to the Project of this Memorandum of Understanding;</w:t>
      </w:r>
      <w:r w:rsidDel="00000000" w:rsidR="00000000" w:rsidRPr="00000000">
        <w:rPr>
          <w:rtl w:val="0"/>
        </w:rPr>
      </w:r>
    </w:p>
    <w:p w:rsidR="00000000" w:rsidDel="00000000" w:rsidP="00000000" w:rsidRDefault="00000000" w:rsidRPr="00000000" w14:paraId="0000004E">
      <w:pPr>
        <w:spacing w:after="0" w:line="14.399999999999999" w:lineRule="auto"/>
        <w:rPr>
          <w:color w:val="000000"/>
          <w:sz w:val="20"/>
          <w:szCs w:val="20"/>
        </w:rPr>
      </w:pPr>
      <w:r w:rsidDel="00000000" w:rsidR="00000000" w:rsidRPr="00000000">
        <w:rPr>
          <w:rtl w:val="0"/>
        </w:rPr>
      </w:r>
    </w:p>
    <w:p w:rsidR="00000000" w:rsidDel="00000000" w:rsidP="00000000" w:rsidRDefault="00000000" w:rsidRPr="00000000" w14:paraId="0000004F">
      <w:pPr>
        <w:spacing w:after="0" w:line="357" w:lineRule="auto"/>
        <w:ind w:left="560" w:right="820" w:firstLine="0"/>
        <w:rPr>
          <w:color w:val="000000"/>
          <w:sz w:val="20"/>
          <w:szCs w:val="20"/>
        </w:rPr>
        <w:sectPr>
          <w:type w:val="nextPage"/>
          <w:pgSz w:h="16819" w:w="11900" w:orient="portrait"/>
          <w:pgMar w:bottom="0" w:top="853" w:left="520" w:right="519" w:header="0" w:footer="0"/>
        </w:sectPr>
      </w:pPr>
      <w:r w:rsidDel="00000000" w:rsidR="00000000" w:rsidRPr="00000000">
        <w:rPr>
          <w:color w:val="000000"/>
          <w:sz w:val="2"/>
          <w:szCs w:val="2"/>
        </w:rPr>
        <w:drawing>
          <wp:inline distB="0" distT="0" distL="0" distR="0">
            <wp:extent cx="57150" cy="5715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150" cy="57150"/>
                    </a:xfrm>
                    <a:prstGeom prst="rect"/>
                    <a:ln/>
                  </pic:spPr>
                </pic:pic>
              </a:graphicData>
            </a:graphic>
          </wp:inline>
        </w:drawing>
      </w:r>
      <w:r w:rsidDel="00000000" w:rsidR="00000000" w:rsidRPr="00000000">
        <w:rPr>
          <w:rFonts w:ascii="Arial" w:cs="Arial" w:eastAsia="Arial" w:hAnsi="Arial"/>
          <w:color w:val="000000"/>
          <w:sz w:val="24"/>
          <w:szCs w:val="24"/>
          <w:rtl w:val="0"/>
        </w:rPr>
        <w:t xml:space="preserve"> The Consultant will promptly advise the Contractor of any commercial transaction amendments as stipulated under the Federal Law no. 18 of 1993 ‘Commercial</w:t>
      </w:r>
      <w:r w:rsidDel="00000000" w:rsidR="00000000" w:rsidRPr="00000000">
        <w:rPr>
          <w:rtl w:val="0"/>
        </w:rPr>
      </w:r>
    </w:p>
    <w:p w:rsidR="00000000" w:rsidDel="00000000" w:rsidP="00000000" w:rsidRDefault="00000000" w:rsidRPr="00000000" w14:paraId="00000050">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51">
      <w:pPr>
        <w:spacing w:after="0" w:line="214" w:lineRule="auto"/>
        <w:rPr>
          <w:color w:val="000000"/>
          <w:sz w:val="20"/>
          <w:szCs w:val="20"/>
        </w:rPr>
      </w:pPr>
      <w:r w:rsidDel="00000000" w:rsidR="00000000" w:rsidRPr="00000000">
        <w:rPr>
          <w:rtl w:val="0"/>
        </w:rPr>
      </w:r>
    </w:p>
    <w:p w:rsidR="00000000" w:rsidDel="00000000" w:rsidP="00000000" w:rsidRDefault="00000000" w:rsidRPr="00000000" w14:paraId="00000052">
      <w:pPr>
        <w:tabs>
          <w:tab w:val="left" w:leader="none" w:pos="6180"/>
          <w:tab w:val="left" w:leader="none" w:pos="10600"/>
        </w:tabs>
        <w:spacing w:after="0" w:lineRule="auto"/>
        <w:rPr>
          <w:color w:val="000000"/>
          <w:sz w:val="20"/>
          <w:szCs w:val="20"/>
        </w:rPr>
        <w:sectPr>
          <w:type w:val="continuous"/>
          <w:pgSz w:h="16819" w:w="11900" w:orient="portrait"/>
          <w:pgMar w:bottom="0" w:top="853" w:left="520" w:right="519" w:header="0" w:footer="0"/>
        </w:sectPr>
      </w:pPr>
      <w:r w:rsidDel="00000000" w:rsidR="00000000" w:rsidRPr="00000000">
        <w:rPr>
          <w:rFonts w:ascii="Arial" w:cs="Arial" w:eastAsia="Arial" w:hAnsi="Arial"/>
          <w:color w:val="000000"/>
          <w:sz w:val="16"/>
          <w:szCs w:val="16"/>
          <w:rtl w:val="0"/>
        </w:rPr>
        <w:t xml:space="preserve">Al Eadala Advocates &amp; Legal Consultancy</w:t>
      </w:r>
      <w:r w:rsidDel="00000000" w:rsidR="00000000" w:rsidRPr="00000000">
        <w:rPr>
          <w:color w:val="000000"/>
          <w:sz w:val="20"/>
          <w:szCs w:val="20"/>
          <w:rtl w:val="0"/>
        </w:rPr>
        <w:tab/>
      </w:r>
      <w:r w:rsidDel="00000000" w:rsidR="00000000" w:rsidRPr="00000000">
        <w:rPr>
          <w:rFonts w:ascii="Arial" w:cs="Arial" w:eastAsia="Arial" w:hAnsi="Arial"/>
          <w:color w:val="000000"/>
          <w:sz w:val="16"/>
          <w:szCs w:val="16"/>
          <w:rtl w:val="0"/>
        </w:rPr>
        <w:t xml:space="preserve">www.aleadala.ae</w:t>
      </w:r>
      <w:r w:rsidDel="00000000" w:rsidR="00000000" w:rsidRPr="00000000">
        <w:rPr>
          <w:color w:val="000000"/>
          <w:sz w:val="20"/>
          <w:szCs w:val="20"/>
          <w:rtl w:val="0"/>
        </w:rPr>
        <w:tab/>
      </w:r>
      <w:r w:rsidDel="00000000" w:rsidR="00000000" w:rsidRPr="00000000">
        <w:rPr>
          <w:rFonts w:ascii="Arial" w:cs="Arial" w:eastAsia="Arial" w:hAnsi="Arial"/>
          <w:color w:val="000000"/>
          <w:sz w:val="16"/>
          <w:szCs w:val="16"/>
          <w:rtl w:val="0"/>
        </w:rPr>
        <w:t xml:space="preserve">2/6</w:t>
      </w:r>
      <w:r w:rsidDel="00000000" w:rsidR="00000000" w:rsidRPr="00000000">
        <w:rPr>
          <w:rtl w:val="0"/>
        </w:rPr>
      </w:r>
    </w:p>
    <w:bookmarkStart w:colFirst="0" w:colLast="0" w:name="1fob9te" w:id="2"/>
    <w:bookmarkEnd w:id="2"/>
    <w:p w:rsidR="00000000" w:rsidDel="00000000" w:rsidP="00000000" w:rsidRDefault="00000000" w:rsidRPr="00000000" w14:paraId="00000053">
      <w:pPr>
        <w:spacing w:after="0" w:line="313" w:lineRule="auto"/>
        <w:ind w:left="560" w:right="380" w:firstLine="0"/>
        <w:rPr>
          <w:color w:val="000000"/>
          <w:sz w:val="20"/>
          <w:szCs w:val="20"/>
        </w:rPr>
      </w:pPr>
      <w:r w:rsidDel="00000000" w:rsidR="00000000" w:rsidRPr="00000000">
        <w:rPr>
          <w:rFonts w:ascii="Arial" w:cs="Arial" w:eastAsia="Arial" w:hAnsi="Arial"/>
          <w:color w:val="000000"/>
          <w:sz w:val="24"/>
          <w:szCs w:val="24"/>
          <w:rtl w:val="0"/>
        </w:rPr>
        <w:t xml:space="preserve">Transactions’ and Federal Law no.10 of 2007 concerning ‘Commercial Companies’ related to the appliance of the objectives of this Project and vice versa;</w:t>
      </w:r>
      <w:r w:rsidDel="00000000" w:rsidR="00000000" w:rsidRPr="00000000">
        <w:rPr>
          <w:rtl w:val="0"/>
        </w:rPr>
      </w:r>
    </w:p>
    <w:p w:rsidR="00000000" w:rsidDel="00000000" w:rsidP="00000000" w:rsidRDefault="00000000" w:rsidRPr="00000000" w14:paraId="00000054">
      <w:pPr>
        <w:spacing w:after="0" w:line="14.399999999999999" w:lineRule="auto"/>
        <w:rPr>
          <w:color w:val="000000"/>
          <w:sz w:val="20"/>
          <w:szCs w:val="20"/>
        </w:rPr>
      </w:pPr>
      <w:r w:rsidDel="00000000" w:rsidR="00000000" w:rsidRPr="00000000">
        <w:rPr>
          <w:rtl w:val="0"/>
        </w:rPr>
      </w:r>
    </w:p>
    <w:p w:rsidR="00000000" w:rsidDel="00000000" w:rsidP="00000000" w:rsidRDefault="00000000" w:rsidRPr="00000000" w14:paraId="00000055">
      <w:pPr>
        <w:spacing w:after="0" w:line="313" w:lineRule="auto"/>
        <w:ind w:left="560" w:right="380" w:firstLine="0"/>
        <w:rPr>
          <w:color w:val="000000"/>
          <w:sz w:val="20"/>
          <w:szCs w:val="20"/>
        </w:rPr>
      </w:pPr>
      <w:r w:rsidDel="00000000" w:rsidR="00000000" w:rsidRPr="00000000">
        <w:rPr>
          <w:color w:val="000000"/>
          <w:sz w:val="2"/>
          <w:szCs w:val="2"/>
        </w:rPr>
        <w:drawing>
          <wp:inline distB="0" distT="0" distL="0" distR="0">
            <wp:extent cx="57150" cy="57150"/>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150" cy="57150"/>
                    </a:xfrm>
                    <a:prstGeom prst="rect"/>
                    <a:ln/>
                  </pic:spPr>
                </pic:pic>
              </a:graphicData>
            </a:graphic>
          </wp:inline>
        </w:drawing>
      </w:r>
      <w:r w:rsidDel="00000000" w:rsidR="00000000" w:rsidRPr="00000000">
        <w:rPr>
          <w:rFonts w:ascii="Arial" w:cs="Arial" w:eastAsia="Arial" w:hAnsi="Arial"/>
          <w:color w:val="000000"/>
          <w:sz w:val="24"/>
          <w:szCs w:val="24"/>
          <w:rtl w:val="0"/>
        </w:rPr>
        <w:t xml:space="preserve"> The Consultant shall keep the Contractor informed of the general activities of the Consultant on behalf of the Contractor and shall reply to e-mail correspondence or other e-mail communications from the Contractor to the Consultant and vice versa;</w:t>
      </w:r>
      <w:r w:rsidDel="00000000" w:rsidR="00000000" w:rsidRPr="00000000">
        <w:rPr>
          <w:rtl w:val="0"/>
        </w:rPr>
      </w:r>
    </w:p>
    <w:p w:rsidR="00000000" w:rsidDel="00000000" w:rsidP="00000000" w:rsidRDefault="00000000" w:rsidRPr="00000000" w14:paraId="00000056">
      <w:pPr>
        <w:spacing w:after="0" w:line="14.399999999999999" w:lineRule="auto"/>
        <w:rPr>
          <w:color w:val="000000"/>
          <w:sz w:val="20"/>
          <w:szCs w:val="20"/>
        </w:rPr>
      </w:pPr>
      <w:r w:rsidDel="00000000" w:rsidR="00000000" w:rsidRPr="00000000">
        <w:rPr>
          <w:rtl w:val="0"/>
        </w:rPr>
      </w:r>
    </w:p>
    <w:p w:rsidR="00000000" w:rsidDel="00000000" w:rsidP="00000000" w:rsidRDefault="00000000" w:rsidRPr="00000000" w14:paraId="00000057">
      <w:pPr>
        <w:spacing w:after="0" w:line="357" w:lineRule="auto"/>
        <w:ind w:left="560" w:right="800" w:firstLine="0"/>
        <w:rPr>
          <w:color w:val="000000"/>
          <w:sz w:val="20"/>
          <w:szCs w:val="20"/>
        </w:rPr>
      </w:pPr>
      <w:r w:rsidDel="00000000" w:rsidR="00000000" w:rsidRPr="00000000">
        <w:rPr>
          <w:color w:val="000000"/>
          <w:sz w:val="2"/>
          <w:szCs w:val="2"/>
        </w:rPr>
        <w:drawing>
          <wp:inline distB="0" distT="0" distL="0" distR="0">
            <wp:extent cx="57150" cy="57150"/>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150" cy="57150"/>
                    </a:xfrm>
                    <a:prstGeom prst="rect"/>
                    <a:ln/>
                  </pic:spPr>
                </pic:pic>
              </a:graphicData>
            </a:graphic>
          </wp:inline>
        </w:drawing>
      </w:r>
      <w:r w:rsidDel="00000000" w:rsidR="00000000" w:rsidRPr="00000000">
        <w:rPr>
          <w:rFonts w:ascii="Arial" w:cs="Arial" w:eastAsia="Arial" w:hAnsi="Arial"/>
          <w:color w:val="000000"/>
          <w:sz w:val="24"/>
          <w:szCs w:val="24"/>
          <w:rtl w:val="0"/>
        </w:rPr>
        <w:t xml:space="preserve"> The Parties shall use for immediate correspondence the formal e-mails noted into herein Memorandum of Understanding.</w:t>
      </w:r>
      <w:r w:rsidDel="00000000" w:rsidR="00000000" w:rsidRPr="00000000">
        <w:rPr>
          <w:rtl w:val="0"/>
        </w:rPr>
      </w:r>
    </w:p>
    <w:p w:rsidR="00000000" w:rsidDel="00000000" w:rsidP="00000000" w:rsidRDefault="00000000" w:rsidRPr="00000000" w14:paraId="00000058">
      <w:pPr>
        <w:spacing w:after="0" w:line="195" w:lineRule="auto"/>
        <w:rPr>
          <w:color w:val="000000"/>
          <w:sz w:val="20"/>
          <w:szCs w:val="20"/>
        </w:rPr>
      </w:pPr>
      <w:r w:rsidDel="00000000" w:rsidR="00000000" w:rsidRPr="00000000">
        <w:rPr>
          <w:rtl w:val="0"/>
        </w:rPr>
      </w:r>
    </w:p>
    <w:p w:rsidR="00000000" w:rsidDel="00000000" w:rsidP="00000000" w:rsidRDefault="00000000" w:rsidRPr="00000000" w14:paraId="00000059">
      <w:pPr>
        <w:spacing w:after="0" w:lineRule="auto"/>
        <w:ind w:left="320" w:firstLine="0"/>
        <w:rPr>
          <w:color w:val="000000"/>
          <w:sz w:val="20"/>
          <w:szCs w:val="20"/>
        </w:rPr>
      </w:pPr>
      <w:r w:rsidDel="00000000" w:rsidR="00000000" w:rsidRPr="00000000">
        <w:rPr>
          <w:rFonts w:ascii="Arial" w:cs="Arial" w:eastAsia="Arial" w:hAnsi="Arial"/>
          <w:b w:val="1"/>
          <w:color w:val="000000"/>
          <w:sz w:val="30"/>
          <w:szCs w:val="30"/>
          <w:rtl w:val="0"/>
        </w:rPr>
        <w:t xml:space="preserve">Second Party</w:t>
      </w:r>
      <w:r w:rsidDel="00000000" w:rsidR="00000000" w:rsidRPr="00000000">
        <w:rPr>
          <w:rtl w:val="0"/>
        </w:rPr>
      </w:r>
    </w:p>
    <w:p w:rsidR="00000000" w:rsidDel="00000000" w:rsidP="00000000" w:rsidRDefault="00000000" w:rsidRPr="00000000" w14:paraId="0000005A">
      <w:pPr>
        <w:spacing w:after="0" w:line="259" w:lineRule="auto"/>
        <w:rPr>
          <w:color w:val="000000"/>
          <w:sz w:val="20"/>
          <w:szCs w:val="20"/>
        </w:rPr>
      </w:pPr>
      <w:r w:rsidDel="00000000" w:rsidR="00000000" w:rsidRPr="00000000">
        <w:rPr>
          <w:rtl w:val="0"/>
        </w:rPr>
      </w:r>
    </w:p>
    <w:p w:rsidR="00000000" w:rsidDel="00000000" w:rsidP="00000000" w:rsidRDefault="00000000" w:rsidRPr="00000000" w14:paraId="0000005B">
      <w:pPr>
        <w:spacing w:after="0" w:line="338" w:lineRule="auto"/>
        <w:ind w:left="320" w:right="320" w:firstLine="0"/>
        <w:jc w:val="both"/>
        <w:rPr>
          <w:color w:val="000000"/>
          <w:sz w:val="20"/>
          <w:szCs w:val="20"/>
        </w:rPr>
      </w:pPr>
      <w:r w:rsidDel="00000000" w:rsidR="00000000" w:rsidRPr="00000000">
        <w:rPr>
          <w:rFonts w:ascii="Arial" w:cs="Arial" w:eastAsia="Arial" w:hAnsi="Arial"/>
          <w:color w:val="000000"/>
          <w:sz w:val="24"/>
          <w:szCs w:val="24"/>
          <w:rtl w:val="0"/>
        </w:rPr>
        <w:t xml:space="preserve">The role of the Contractor is to properly support the necessary documentation for the Consultant to facilitate the application of the objectives under this Project. The Contractor shall satisfy its obligation to devote its best eﬀorts to this Agreement by performing all the following activities:</w:t>
      </w:r>
      <w:r w:rsidDel="00000000" w:rsidR="00000000" w:rsidRPr="00000000">
        <w:rPr>
          <w:rtl w:val="0"/>
        </w:rPr>
      </w:r>
    </w:p>
    <w:p w:rsidR="00000000" w:rsidDel="00000000" w:rsidP="00000000" w:rsidRDefault="00000000" w:rsidRPr="00000000" w14:paraId="0000005C">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5D">
      <w:pPr>
        <w:spacing w:after="0" w:line="315" w:lineRule="auto"/>
        <w:rPr>
          <w:color w:val="000000"/>
          <w:sz w:val="20"/>
          <w:szCs w:val="20"/>
        </w:rPr>
      </w:pPr>
      <w:r w:rsidDel="00000000" w:rsidR="00000000" w:rsidRPr="00000000">
        <w:rPr>
          <w:rtl w:val="0"/>
        </w:rPr>
      </w:r>
    </w:p>
    <w:p w:rsidR="00000000" w:rsidDel="00000000" w:rsidP="00000000" w:rsidRDefault="00000000" w:rsidRPr="00000000" w14:paraId="0000005E">
      <w:pPr>
        <w:spacing w:after="0" w:line="313" w:lineRule="auto"/>
        <w:ind w:left="560" w:right="520" w:firstLine="0"/>
        <w:rPr>
          <w:color w:val="000000"/>
          <w:sz w:val="20"/>
          <w:szCs w:val="20"/>
        </w:rPr>
      </w:pPr>
      <w:r w:rsidDel="00000000" w:rsidR="00000000" w:rsidRPr="00000000">
        <w:rPr>
          <w:color w:val="000000"/>
          <w:sz w:val="2"/>
          <w:szCs w:val="2"/>
        </w:rPr>
        <w:drawing>
          <wp:inline distB="0" distT="0" distL="0" distR="0">
            <wp:extent cx="57150" cy="57150"/>
            <wp:effectExtent b="0" l="0" r="0" t="0"/>
            <wp:docPr id="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150" cy="57150"/>
                    </a:xfrm>
                    <a:prstGeom prst="rect"/>
                    <a:ln/>
                  </pic:spPr>
                </pic:pic>
              </a:graphicData>
            </a:graphic>
          </wp:inline>
        </w:drawing>
      </w:r>
      <w:r w:rsidDel="00000000" w:rsidR="00000000" w:rsidRPr="00000000">
        <w:rPr>
          <w:rFonts w:ascii="Arial" w:cs="Arial" w:eastAsia="Arial" w:hAnsi="Arial"/>
          <w:color w:val="000000"/>
          <w:sz w:val="24"/>
          <w:szCs w:val="24"/>
          <w:rtl w:val="0"/>
        </w:rPr>
        <w:t xml:space="preserve"> The Contractor shall be responsible for supplying proper, real and valid license of its activities under this Project, same as the Consultant. This includes information about its status, as well as any documents that are relevant to complete the object of this Memorandum of Understanding. The Consultant needs this information in order to provide to its clientele or to the entitled Authorities Control;</w:t>
      </w:r>
      <w:r w:rsidDel="00000000" w:rsidR="00000000" w:rsidRPr="00000000">
        <w:rPr>
          <w:rtl w:val="0"/>
        </w:rPr>
      </w:r>
    </w:p>
    <w:p w:rsidR="00000000" w:rsidDel="00000000" w:rsidP="00000000" w:rsidRDefault="00000000" w:rsidRPr="00000000" w14:paraId="0000005F">
      <w:pPr>
        <w:spacing w:after="0" w:line="14.399999999999999" w:lineRule="auto"/>
        <w:rPr>
          <w:color w:val="000000"/>
          <w:sz w:val="20"/>
          <w:szCs w:val="20"/>
        </w:rPr>
      </w:pPr>
      <w:r w:rsidDel="00000000" w:rsidR="00000000" w:rsidRPr="00000000">
        <w:rPr>
          <w:rtl w:val="0"/>
        </w:rPr>
      </w:r>
    </w:p>
    <w:p w:rsidR="00000000" w:rsidDel="00000000" w:rsidP="00000000" w:rsidRDefault="00000000" w:rsidRPr="00000000" w14:paraId="00000060">
      <w:pPr>
        <w:spacing w:after="0" w:line="338" w:lineRule="auto"/>
        <w:ind w:left="560" w:right="480" w:firstLine="0"/>
        <w:rPr>
          <w:color w:val="000000"/>
          <w:sz w:val="20"/>
          <w:szCs w:val="20"/>
        </w:rPr>
      </w:pPr>
      <w:r w:rsidDel="00000000" w:rsidR="00000000" w:rsidRPr="00000000">
        <w:rPr>
          <w:color w:val="000000"/>
          <w:sz w:val="2"/>
          <w:szCs w:val="2"/>
        </w:rPr>
        <w:drawing>
          <wp:inline distB="0" distT="0" distL="0" distR="0">
            <wp:extent cx="57150" cy="57150"/>
            <wp:effectExtent b="0" l="0" r="0" t="0"/>
            <wp:docPr id="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150" cy="57150"/>
                    </a:xfrm>
                    <a:prstGeom prst="rect"/>
                    <a:ln/>
                  </pic:spPr>
                </pic:pic>
              </a:graphicData>
            </a:graphic>
          </wp:inline>
        </w:drawing>
      </w:r>
      <w:r w:rsidDel="00000000" w:rsidR="00000000" w:rsidRPr="00000000">
        <w:rPr>
          <w:rFonts w:ascii="Arial" w:cs="Arial" w:eastAsia="Arial" w:hAnsi="Arial"/>
          <w:color w:val="000000"/>
          <w:sz w:val="24"/>
          <w:szCs w:val="24"/>
          <w:rtl w:val="0"/>
        </w:rPr>
        <w:t xml:space="preserve"> The Contractor should be truthful and cooperative with the Consultant. To be honest about all aspects stipulated in the documentation provided and being willing to work with the Consultant in order to develop the best strategy in achieving their goals and interests;</w:t>
      </w:r>
      <w:r w:rsidDel="00000000" w:rsidR="00000000" w:rsidRPr="00000000">
        <w:rPr>
          <w:rtl w:val="0"/>
        </w:rPr>
      </w:r>
    </w:p>
    <w:p w:rsidR="00000000" w:rsidDel="00000000" w:rsidP="00000000" w:rsidRDefault="00000000" w:rsidRPr="00000000" w14:paraId="00000061">
      <w:pPr>
        <w:spacing w:after="0" w:line="275" w:lineRule="auto"/>
        <w:rPr>
          <w:color w:val="000000"/>
          <w:sz w:val="20"/>
          <w:szCs w:val="20"/>
        </w:rPr>
      </w:pPr>
      <w:r w:rsidDel="00000000" w:rsidR="00000000" w:rsidRPr="00000000">
        <w:rPr>
          <w:rtl w:val="0"/>
        </w:rPr>
      </w:r>
    </w:p>
    <w:p w:rsidR="00000000" w:rsidDel="00000000" w:rsidP="00000000" w:rsidRDefault="00000000" w:rsidRPr="00000000" w14:paraId="00000062">
      <w:pPr>
        <w:spacing w:after="0" w:line="313" w:lineRule="auto"/>
        <w:ind w:left="560" w:right="820" w:firstLine="0"/>
        <w:rPr>
          <w:color w:val="000000"/>
          <w:sz w:val="20"/>
          <w:szCs w:val="20"/>
        </w:rPr>
      </w:pPr>
      <w:r w:rsidDel="00000000" w:rsidR="00000000" w:rsidRPr="00000000">
        <w:rPr>
          <w:color w:val="000000"/>
          <w:sz w:val="2"/>
          <w:szCs w:val="2"/>
        </w:rPr>
        <w:drawing>
          <wp:inline distB="0" distT="0" distL="0" distR="0">
            <wp:extent cx="57150" cy="57150"/>
            <wp:effectExtent b="0" l="0" r="0" t="0"/>
            <wp:docPr id="9"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150" cy="57150"/>
                    </a:xfrm>
                    <a:prstGeom prst="rect"/>
                    <a:ln/>
                  </pic:spPr>
                </pic:pic>
              </a:graphicData>
            </a:graphic>
          </wp:inline>
        </w:drawing>
      </w:r>
      <w:r w:rsidDel="00000000" w:rsidR="00000000" w:rsidRPr="00000000">
        <w:rPr>
          <w:rFonts w:ascii="Arial" w:cs="Arial" w:eastAsia="Arial" w:hAnsi="Arial"/>
          <w:color w:val="000000"/>
          <w:sz w:val="24"/>
          <w:szCs w:val="24"/>
          <w:rtl w:val="0"/>
        </w:rPr>
        <w:t xml:space="preserve"> The Contractor shall abide by the Consultant legal instruction in applying the right jurisdiction and vice versa;</w:t>
      </w:r>
      <w:r w:rsidDel="00000000" w:rsidR="00000000" w:rsidRPr="00000000">
        <w:rPr>
          <w:rtl w:val="0"/>
        </w:rPr>
      </w:r>
    </w:p>
    <w:p w:rsidR="00000000" w:rsidDel="00000000" w:rsidP="00000000" w:rsidRDefault="00000000" w:rsidRPr="00000000" w14:paraId="00000063">
      <w:pPr>
        <w:spacing w:after="0" w:line="14.399999999999999" w:lineRule="auto"/>
        <w:rPr>
          <w:color w:val="000000"/>
          <w:sz w:val="20"/>
          <w:szCs w:val="20"/>
        </w:rPr>
      </w:pPr>
      <w:r w:rsidDel="00000000" w:rsidR="00000000" w:rsidRPr="00000000">
        <w:rPr>
          <w:rtl w:val="0"/>
        </w:rPr>
      </w:r>
    </w:p>
    <w:p w:rsidR="00000000" w:rsidDel="00000000" w:rsidP="00000000" w:rsidRDefault="00000000" w:rsidRPr="00000000" w14:paraId="00000064">
      <w:pPr>
        <w:spacing w:after="0" w:line="313" w:lineRule="auto"/>
        <w:ind w:left="560" w:right="480" w:firstLine="0"/>
        <w:rPr>
          <w:color w:val="000000"/>
          <w:sz w:val="20"/>
          <w:szCs w:val="20"/>
        </w:rPr>
      </w:pPr>
      <w:r w:rsidDel="00000000" w:rsidR="00000000" w:rsidRPr="00000000">
        <w:rPr>
          <w:color w:val="000000"/>
          <w:sz w:val="2"/>
          <w:szCs w:val="2"/>
        </w:rPr>
        <w:drawing>
          <wp:inline distB="0" distT="0" distL="0" distR="0">
            <wp:extent cx="57150" cy="57150"/>
            <wp:effectExtent b="0" l="0" r="0" t="0"/>
            <wp:docPr id="8"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150" cy="57150"/>
                    </a:xfrm>
                    <a:prstGeom prst="rect"/>
                    <a:ln/>
                  </pic:spPr>
                </pic:pic>
              </a:graphicData>
            </a:graphic>
          </wp:inline>
        </w:drawing>
      </w:r>
      <w:r w:rsidDel="00000000" w:rsidR="00000000" w:rsidRPr="00000000">
        <w:rPr>
          <w:rFonts w:ascii="Arial" w:cs="Arial" w:eastAsia="Arial" w:hAnsi="Arial"/>
          <w:color w:val="000000"/>
          <w:sz w:val="24"/>
          <w:szCs w:val="24"/>
          <w:rtl w:val="0"/>
        </w:rPr>
        <w:t xml:space="preserve"> The Contractor shall inform the Consultant and his team accordingly about all details related to this Project and shall assume consequences if any information is not viral, same as the Consultant;</w:t>
      </w:r>
      <w:r w:rsidDel="00000000" w:rsidR="00000000" w:rsidRPr="00000000">
        <w:rPr>
          <w:rtl w:val="0"/>
        </w:rPr>
      </w:r>
    </w:p>
    <w:p w:rsidR="00000000" w:rsidDel="00000000" w:rsidP="00000000" w:rsidRDefault="00000000" w:rsidRPr="00000000" w14:paraId="00000065">
      <w:pPr>
        <w:spacing w:after="0" w:line="14.399999999999999" w:lineRule="auto"/>
        <w:rPr>
          <w:color w:val="000000"/>
          <w:sz w:val="20"/>
          <w:szCs w:val="20"/>
        </w:rPr>
      </w:pPr>
      <w:r w:rsidDel="00000000" w:rsidR="00000000" w:rsidRPr="00000000">
        <w:rPr>
          <w:rtl w:val="0"/>
        </w:rPr>
      </w:r>
    </w:p>
    <w:p w:rsidR="00000000" w:rsidDel="00000000" w:rsidP="00000000" w:rsidRDefault="00000000" w:rsidRPr="00000000" w14:paraId="00000066">
      <w:pPr>
        <w:spacing w:after="0" w:line="313" w:lineRule="auto"/>
        <w:ind w:left="560" w:right="740" w:firstLine="0"/>
        <w:rPr>
          <w:color w:val="000000"/>
          <w:sz w:val="20"/>
          <w:szCs w:val="20"/>
        </w:rPr>
      </w:pPr>
      <w:r w:rsidDel="00000000" w:rsidR="00000000" w:rsidRPr="00000000">
        <w:rPr>
          <w:color w:val="000000"/>
          <w:sz w:val="2"/>
          <w:szCs w:val="2"/>
        </w:rPr>
        <w:drawing>
          <wp:inline distB="0" distT="0" distL="0" distR="0">
            <wp:extent cx="57150" cy="57150"/>
            <wp:effectExtent b="0" l="0" r="0" t="0"/>
            <wp:docPr id="1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150" cy="57150"/>
                    </a:xfrm>
                    <a:prstGeom prst="rect"/>
                    <a:ln/>
                  </pic:spPr>
                </pic:pic>
              </a:graphicData>
            </a:graphic>
          </wp:inline>
        </w:drawing>
      </w:r>
      <w:r w:rsidDel="00000000" w:rsidR="00000000" w:rsidRPr="00000000">
        <w:rPr>
          <w:rFonts w:ascii="Arial" w:cs="Arial" w:eastAsia="Arial" w:hAnsi="Arial"/>
          <w:color w:val="000000"/>
          <w:sz w:val="24"/>
          <w:szCs w:val="24"/>
          <w:rtl w:val="0"/>
        </w:rPr>
        <w:t xml:space="preserve"> The Contractor shall complete the monthly payments, existing fees or expenses, in accordance with the terms of the Agreement;</w:t>
      </w:r>
      <w:r w:rsidDel="00000000" w:rsidR="00000000" w:rsidRPr="00000000">
        <w:rPr>
          <w:rtl w:val="0"/>
        </w:rPr>
      </w:r>
    </w:p>
    <w:p w:rsidR="00000000" w:rsidDel="00000000" w:rsidP="00000000" w:rsidRDefault="00000000" w:rsidRPr="00000000" w14:paraId="00000067">
      <w:pPr>
        <w:spacing w:after="0" w:line="14.399999999999999" w:lineRule="auto"/>
        <w:rPr>
          <w:color w:val="000000"/>
          <w:sz w:val="20"/>
          <w:szCs w:val="20"/>
        </w:rPr>
      </w:pPr>
      <w:r w:rsidDel="00000000" w:rsidR="00000000" w:rsidRPr="00000000">
        <w:rPr>
          <w:rtl w:val="0"/>
        </w:rPr>
      </w:r>
    </w:p>
    <w:p w:rsidR="00000000" w:rsidDel="00000000" w:rsidP="00000000" w:rsidRDefault="00000000" w:rsidRPr="00000000" w14:paraId="00000068">
      <w:pPr>
        <w:spacing w:after="0" w:line="313" w:lineRule="auto"/>
        <w:ind w:left="560" w:right="360" w:firstLine="0"/>
        <w:rPr>
          <w:color w:val="000000"/>
          <w:sz w:val="20"/>
          <w:szCs w:val="20"/>
        </w:rPr>
      </w:pPr>
      <w:r w:rsidDel="00000000" w:rsidR="00000000" w:rsidRPr="00000000">
        <w:rPr>
          <w:color w:val="000000"/>
          <w:sz w:val="2"/>
          <w:szCs w:val="2"/>
        </w:rPr>
        <w:drawing>
          <wp:inline distB="0" distT="0" distL="0" distR="0">
            <wp:extent cx="57150" cy="57150"/>
            <wp:effectExtent b="0" l="0" r="0" t="0"/>
            <wp:docPr id="10"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150" cy="57150"/>
                    </a:xfrm>
                    <a:prstGeom prst="rect"/>
                    <a:ln/>
                  </pic:spPr>
                </pic:pic>
              </a:graphicData>
            </a:graphic>
          </wp:inline>
        </w:drawing>
      </w:r>
      <w:r w:rsidDel="00000000" w:rsidR="00000000" w:rsidRPr="00000000">
        <w:rPr>
          <w:rFonts w:ascii="Arial" w:cs="Arial" w:eastAsia="Arial" w:hAnsi="Arial"/>
          <w:color w:val="000000"/>
          <w:sz w:val="24"/>
          <w:szCs w:val="24"/>
          <w:rtl w:val="0"/>
        </w:rPr>
        <w:t xml:space="preserve"> The Parties shall use for immediate correspondence the formal e-mails stipulated into herein Memorandum of Understanding;</w:t>
      </w:r>
      <w:r w:rsidDel="00000000" w:rsidR="00000000" w:rsidRPr="00000000">
        <w:rPr>
          <w:rtl w:val="0"/>
        </w:rPr>
      </w:r>
    </w:p>
    <w:p w:rsidR="00000000" w:rsidDel="00000000" w:rsidP="00000000" w:rsidRDefault="00000000" w:rsidRPr="00000000" w14:paraId="00000069">
      <w:pPr>
        <w:spacing w:after="0" w:line="14.399999999999999" w:lineRule="auto"/>
        <w:rPr>
          <w:color w:val="000000"/>
          <w:sz w:val="20"/>
          <w:szCs w:val="20"/>
        </w:rPr>
      </w:pPr>
      <w:r w:rsidDel="00000000" w:rsidR="00000000" w:rsidRPr="00000000">
        <w:rPr>
          <w:rtl w:val="0"/>
        </w:rPr>
      </w:r>
    </w:p>
    <w:p w:rsidR="00000000" w:rsidDel="00000000" w:rsidP="00000000" w:rsidRDefault="00000000" w:rsidRPr="00000000" w14:paraId="0000006A">
      <w:pPr>
        <w:spacing w:after="0" w:line="335" w:lineRule="auto"/>
        <w:ind w:left="560" w:right="780" w:firstLine="0"/>
        <w:jc w:val="both"/>
        <w:rPr>
          <w:color w:val="000000"/>
          <w:sz w:val="20"/>
          <w:szCs w:val="20"/>
        </w:rPr>
      </w:pPr>
      <w:r w:rsidDel="00000000" w:rsidR="00000000" w:rsidRPr="00000000">
        <w:rPr>
          <w:color w:val="000000"/>
          <w:sz w:val="2"/>
          <w:szCs w:val="2"/>
        </w:rPr>
        <w:drawing>
          <wp:inline distB="0" distT="0" distL="0" distR="0">
            <wp:extent cx="57150" cy="57150"/>
            <wp:effectExtent b="0" l="0" r="0" t="0"/>
            <wp:docPr id="1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150" cy="57150"/>
                    </a:xfrm>
                    <a:prstGeom prst="rect"/>
                    <a:ln/>
                  </pic:spPr>
                </pic:pic>
              </a:graphicData>
            </a:graphic>
          </wp:inline>
        </w:drawing>
      </w:r>
      <w:r w:rsidDel="00000000" w:rsidR="00000000" w:rsidRPr="00000000">
        <w:rPr>
          <w:rFonts w:ascii="Arial" w:cs="Arial" w:eastAsia="Arial" w:hAnsi="Arial"/>
          <w:color w:val="000000"/>
          <w:sz w:val="24"/>
          <w:szCs w:val="24"/>
          <w:rtl w:val="0"/>
        </w:rPr>
        <w:t xml:space="preserve"> The Contractor and Consultant should keep the communications confidential. The parties cannot disclose the contents of these communications to anyone else without their written consent.</w:t>
      </w:r>
      <w:r w:rsidDel="00000000" w:rsidR="00000000" w:rsidRPr="00000000">
        <w:rPr>
          <w:rtl w:val="0"/>
        </w:rPr>
      </w:r>
    </w:p>
    <w:p w:rsidR="00000000" w:rsidDel="00000000" w:rsidP="00000000" w:rsidRDefault="00000000" w:rsidRPr="00000000" w14:paraId="0000006B">
      <w:pPr>
        <w:spacing w:after="0" w:line="291.99999999999994" w:lineRule="auto"/>
        <w:rPr>
          <w:color w:val="000000"/>
          <w:sz w:val="20"/>
          <w:szCs w:val="20"/>
        </w:rPr>
      </w:pPr>
      <w:r w:rsidDel="00000000" w:rsidR="00000000" w:rsidRPr="00000000">
        <w:rPr>
          <w:rtl w:val="0"/>
        </w:rPr>
      </w:r>
    </w:p>
    <w:p w:rsidR="00000000" w:rsidDel="00000000" w:rsidP="00000000" w:rsidRDefault="00000000" w:rsidRPr="00000000" w14:paraId="0000006C">
      <w:pPr>
        <w:spacing w:after="0" w:lineRule="auto"/>
        <w:ind w:left="320" w:firstLine="0"/>
        <w:rPr>
          <w:color w:val="000000"/>
          <w:sz w:val="20"/>
          <w:szCs w:val="20"/>
        </w:rPr>
      </w:pPr>
      <w:r w:rsidDel="00000000" w:rsidR="00000000" w:rsidRPr="00000000">
        <w:rPr>
          <w:rFonts w:ascii="Arial" w:cs="Arial" w:eastAsia="Arial" w:hAnsi="Arial"/>
          <w:b w:val="1"/>
          <w:color w:val="000000"/>
          <w:sz w:val="36"/>
          <w:szCs w:val="36"/>
          <w:rtl w:val="0"/>
        </w:rPr>
        <w:t xml:space="preserve">4. COMMUNICATION STRATEGY</w:t>
      </w:r>
      <w:r w:rsidDel="00000000" w:rsidR="00000000" w:rsidRPr="00000000">
        <w:rPr>
          <w:rtl w:val="0"/>
        </w:rPr>
      </w:r>
    </w:p>
    <w:p w:rsidR="00000000" w:rsidDel="00000000" w:rsidP="00000000" w:rsidRDefault="00000000" w:rsidRPr="00000000" w14:paraId="0000006D">
      <w:pPr>
        <w:spacing w:after="0" w:line="300" w:lineRule="auto"/>
        <w:rPr>
          <w:color w:val="000000"/>
          <w:sz w:val="20"/>
          <w:szCs w:val="20"/>
        </w:rPr>
      </w:pPr>
      <w:r w:rsidDel="00000000" w:rsidR="00000000" w:rsidRPr="00000000">
        <w:rPr>
          <w:rtl w:val="0"/>
        </w:rPr>
      </w:r>
    </w:p>
    <w:p w:rsidR="00000000" w:rsidDel="00000000" w:rsidP="00000000" w:rsidRDefault="00000000" w:rsidRPr="00000000" w14:paraId="0000006E">
      <w:pPr>
        <w:spacing w:after="0" w:line="335" w:lineRule="auto"/>
        <w:ind w:left="320" w:right="320" w:firstLine="0"/>
        <w:jc w:val="both"/>
        <w:rPr>
          <w:color w:val="000000"/>
          <w:sz w:val="20"/>
          <w:szCs w:val="20"/>
        </w:rPr>
        <w:sectPr>
          <w:type w:val="nextPage"/>
          <w:pgSz w:h="16819" w:w="11900" w:orient="portrait"/>
          <w:pgMar w:bottom="0" w:top="853" w:left="520" w:right="519" w:header="0" w:footer="0"/>
        </w:sectPr>
      </w:pPr>
      <w:r w:rsidDel="00000000" w:rsidR="00000000" w:rsidRPr="00000000">
        <w:rPr>
          <w:rFonts w:ascii="Arial" w:cs="Arial" w:eastAsia="Arial" w:hAnsi="Arial"/>
          <w:color w:val="000000"/>
          <w:sz w:val="24"/>
          <w:szCs w:val="24"/>
          <w:rtl w:val="0"/>
        </w:rPr>
        <w:t xml:space="preserve">Marketing of the Project should always be consistent with the aims of the Project and only undertaken with the express written agreement of both Parties. Where it does not breach any confidentiality protocols, a spirit of open and transparent communication should be</w:t>
      </w:r>
      <w:r w:rsidDel="00000000" w:rsidR="00000000" w:rsidRPr="00000000">
        <w:rPr>
          <w:rtl w:val="0"/>
        </w:rPr>
      </w:r>
    </w:p>
    <w:p w:rsidR="00000000" w:rsidDel="00000000" w:rsidP="00000000" w:rsidRDefault="00000000" w:rsidRPr="00000000" w14:paraId="0000006F">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70">
      <w:pPr>
        <w:spacing w:after="0" w:line="360" w:lineRule="auto"/>
        <w:rPr>
          <w:color w:val="000000"/>
          <w:sz w:val="20"/>
          <w:szCs w:val="20"/>
        </w:rPr>
      </w:pPr>
      <w:r w:rsidDel="00000000" w:rsidR="00000000" w:rsidRPr="00000000">
        <w:rPr>
          <w:rtl w:val="0"/>
        </w:rPr>
      </w:r>
    </w:p>
    <w:p w:rsidR="00000000" w:rsidDel="00000000" w:rsidP="00000000" w:rsidRDefault="00000000" w:rsidRPr="00000000" w14:paraId="00000071">
      <w:pPr>
        <w:tabs>
          <w:tab w:val="left" w:leader="none" w:pos="6180"/>
          <w:tab w:val="left" w:leader="none" w:pos="10600"/>
        </w:tabs>
        <w:spacing w:after="0" w:lineRule="auto"/>
        <w:rPr>
          <w:color w:val="000000"/>
          <w:sz w:val="20"/>
          <w:szCs w:val="20"/>
        </w:rPr>
        <w:sectPr>
          <w:type w:val="continuous"/>
          <w:pgSz w:h="16819" w:w="11900" w:orient="portrait"/>
          <w:pgMar w:bottom="0" w:top="853" w:left="520" w:right="519" w:header="0" w:footer="0"/>
        </w:sectPr>
      </w:pPr>
      <w:r w:rsidDel="00000000" w:rsidR="00000000" w:rsidRPr="00000000">
        <w:rPr>
          <w:rFonts w:ascii="Arial" w:cs="Arial" w:eastAsia="Arial" w:hAnsi="Arial"/>
          <w:color w:val="000000"/>
          <w:sz w:val="16"/>
          <w:szCs w:val="16"/>
          <w:rtl w:val="0"/>
        </w:rPr>
        <w:t xml:space="preserve">Al Eadala Advocates &amp; Legal Consultancy</w:t>
      </w:r>
      <w:r w:rsidDel="00000000" w:rsidR="00000000" w:rsidRPr="00000000">
        <w:rPr>
          <w:color w:val="000000"/>
          <w:sz w:val="20"/>
          <w:szCs w:val="20"/>
          <w:rtl w:val="0"/>
        </w:rPr>
        <w:tab/>
      </w:r>
      <w:r w:rsidDel="00000000" w:rsidR="00000000" w:rsidRPr="00000000">
        <w:rPr>
          <w:rFonts w:ascii="Arial" w:cs="Arial" w:eastAsia="Arial" w:hAnsi="Arial"/>
          <w:color w:val="000000"/>
          <w:sz w:val="16"/>
          <w:szCs w:val="16"/>
          <w:rtl w:val="0"/>
        </w:rPr>
        <w:t xml:space="preserve">www.aleadala.ae</w:t>
      </w:r>
      <w:r w:rsidDel="00000000" w:rsidR="00000000" w:rsidRPr="00000000">
        <w:rPr>
          <w:color w:val="000000"/>
          <w:sz w:val="20"/>
          <w:szCs w:val="20"/>
          <w:rtl w:val="0"/>
        </w:rPr>
        <w:tab/>
      </w:r>
      <w:r w:rsidDel="00000000" w:rsidR="00000000" w:rsidRPr="00000000">
        <w:rPr>
          <w:rFonts w:ascii="Arial" w:cs="Arial" w:eastAsia="Arial" w:hAnsi="Arial"/>
          <w:color w:val="000000"/>
          <w:sz w:val="16"/>
          <w:szCs w:val="16"/>
          <w:rtl w:val="0"/>
        </w:rPr>
        <w:t xml:space="preserve">3/6</w:t>
      </w:r>
      <w:r w:rsidDel="00000000" w:rsidR="00000000" w:rsidRPr="00000000">
        <w:rPr>
          <w:rtl w:val="0"/>
        </w:rPr>
      </w:r>
    </w:p>
    <w:bookmarkStart w:colFirst="0" w:colLast="0" w:name="3znysh7" w:id="3"/>
    <w:bookmarkEnd w:id="3"/>
    <w:p w:rsidR="00000000" w:rsidDel="00000000" w:rsidP="00000000" w:rsidRDefault="00000000" w:rsidRPr="00000000" w14:paraId="00000072">
      <w:pPr>
        <w:spacing w:after="0" w:line="357" w:lineRule="auto"/>
        <w:ind w:left="320" w:right="320" w:firstLine="0"/>
        <w:jc w:val="both"/>
        <w:rPr>
          <w:color w:val="000000"/>
          <w:sz w:val="20"/>
          <w:szCs w:val="20"/>
        </w:rPr>
      </w:pPr>
      <w:r w:rsidDel="00000000" w:rsidR="00000000" w:rsidRPr="00000000">
        <w:rPr>
          <w:rFonts w:ascii="Arial" w:cs="Arial" w:eastAsia="Arial" w:hAnsi="Arial"/>
          <w:color w:val="000000"/>
          <w:sz w:val="24"/>
          <w:szCs w:val="24"/>
          <w:rtl w:val="0"/>
        </w:rPr>
        <w:t xml:space="preserve">adhered to. Coordinated communications should be made with external organizations to elicit their support and further the aims of the Project.</w:t>
      </w:r>
      <w:r w:rsidDel="00000000" w:rsidR="00000000" w:rsidRPr="00000000">
        <w:rPr>
          <w:rtl w:val="0"/>
        </w:rPr>
      </w:r>
    </w:p>
    <w:p w:rsidR="00000000" w:rsidDel="00000000" w:rsidP="00000000" w:rsidRDefault="00000000" w:rsidRPr="00000000" w14:paraId="00000073">
      <w:pPr>
        <w:spacing w:after="0" w:line="266" w:lineRule="auto"/>
        <w:rPr>
          <w:color w:val="000000"/>
          <w:sz w:val="20"/>
          <w:szCs w:val="20"/>
        </w:rPr>
      </w:pPr>
      <w:r w:rsidDel="00000000" w:rsidR="00000000" w:rsidRPr="00000000">
        <w:rPr>
          <w:rtl w:val="0"/>
        </w:rPr>
      </w:r>
    </w:p>
    <w:p w:rsidR="00000000" w:rsidDel="00000000" w:rsidP="00000000" w:rsidRDefault="00000000" w:rsidRPr="00000000" w14:paraId="00000074">
      <w:pPr>
        <w:spacing w:after="0" w:lineRule="auto"/>
        <w:ind w:left="320" w:firstLine="0"/>
        <w:rPr>
          <w:color w:val="000000"/>
          <w:sz w:val="20"/>
          <w:szCs w:val="20"/>
        </w:rPr>
      </w:pPr>
      <w:r w:rsidDel="00000000" w:rsidR="00000000" w:rsidRPr="00000000">
        <w:rPr>
          <w:rFonts w:ascii="Arial" w:cs="Arial" w:eastAsia="Arial" w:hAnsi="Arial"/>
          <w:b w:val="1"/>
          <w:color w:val="000000"/>
          <w:sz w:val="36"/>
          <w:szCs w:val="36"/>
          <w:rtl w:val="0"/>
        </w:rPr>
        <w:t xml:space="preserve">5. CONFIDENTIALITY</w:t>
      </w:r>
      <w:r w:rsidDel="00000000" w:rsidR="00000000" w:rsidRPr="00000000">
        <w:rPr>
          <w:rtl w:val="0"/>
        </w:rPr>
      </w:r>
    </w:p>
    <w:p w:rsidR="00000000" w:rsidDel="00000000" w:rsidP="00000000" w:rsidRDefault="00000000" w:rsidRPr="00000000" w14:paraId="00000075">
      <w:pPr>
        <w:spacing w:after="0" w:line="300" w:lineRule="auto"/>
        <w:rPr>
          <w:color w:val="000000"/>
          <w:sz w:val="20"/>
          <w:szCs w:val="20"/>
        </w:rPr>
      </w:pPr>
      <w:r w:rsidDel="00000000" w:rsidR="00000000" w:rsidRPr="00000000">
        <w:rPr>
          <w:rtl w:val="0"/>
        </w:rPr>
      </w:r>
    </w:p>
    <w:p w:rsidR="00000000" w:rsidDel="00000000" w:rsidP="00000000" w:rsidRDefault="00000000" w:rsidRPr="00000000" w14:paraId="00000076">
      <w:pPr>
        <w:spacing w:after="0" w:line="320" w:lineRule="auto"/>
        <w:ind w:left="320" w:right="320" w:firstLine="0"/>
        <w:jc w:val="both"/>
        <w:rPr>
          <w:color w:val="000000"/>
          <w:sz w:val="20"/>
          <w:szCs w:val="20"/>
        </w:rPr>
      </w:pPr>
      <w:r w:rsidDel="00000000" w:rsidR="00000000" w:rsidRPr="00000000">
        <w:rPr>
          <w:rFonts w:ascii="Arial" w:cs="Arial" w:eastAsia="Arial" w:hAnsi="Arial"/>
          <w:color w:val="000000"/>
          <w:sz w:val="24"/>
          <w:szCs w:val="24"/>
          <w:rtl w:val="0"/>
        </w:rPr>
        <w:t xml:space="preserve">All data mentioned into this agreement shall be held in strict confidence by the parties and will not be disclosed or used by the parties except to the extent that such disclosure or use is reasonably necessary to the performance of completing the objectives of this Project under herein Memorandum of Understanding. The obligations of confidentiality will extend for a period of three years after termination or expiration of this Memorandum of Understanding, not applying to data that is independently developed by parties and this data becoming a public domain.</w:t>
      </w:r>
      <w:r w:rsidDel="00000000" w:rsidR="00000000" w:rsidRPr="00000000">
        <w:rPr>
          <w:rtl w:val="0"/>
        </w:rPr>
      </w:r>
    </w:p>
    <w:p w:rsidR="00000000" w:rsidDel="00000000" w:rsidP="00000000" w:rsidRDefault="00000000" w:rsidRPr="00000000" w14:paraId="00000077">
      <w:pPr>
        <w:spacing w:after="0" w:line="186" w:lineRule="auto"/>
        <w:rPr>
          <w:color w:val="000000"/>
          <w:sz w:val="20"/>
          <w:szCs w:val="20"/>
        </w:rPr>
      </w:pPr>
      <w:r w:rsidDel="00000000" w:rsidR="00000000" w:rsidRPr="00000000">
        <w:rPr>
          <w:rtl w:val="0"/>
        </w:rPr>
      </w:r>
    </w:p>
    <w:p w:rsidR="00000000" w:rsidDel="00000000" w:rsidP="00000000" w:rsidRDefault="00000000" w:rsidRPr="00000000" w14:paraId="00000078">
      <w:pPr>
        <w:spacing w:after="0" w:line="327" w:lineRule="auto"/>
        <w:ind w:left="320" w:right="320" w:firstLine="0"/>
        <w:jc w:val="both"/>
        <w:rPr>
          <w:color w:val="000000"/>
          <w:sz w:val="20"/>
          <w:szCs w:val="20"/>
        </w:rPr>
      </w:pPr>
      <w:r w:rsidDel="00000000" w:rsidR="00000000" w:rsidRPr="00000000">
        <w:rPr>
          <w:rFonts w:ascii="Arial" w:cs="Arial" w:eastAsia="Arial" w:hAnsi="Arial"/>
          <w:color w:val="000000"/>
          <w:sz w:val="24"/>
          <w:szCs w:val="24"/>
          <w:rtl w:val="0"/>
        </w:rPr>
        <w:t xml:space="preserve">Nothing in this section shall be imposed to limit the disclosure by the Consultant of any information necessary to the services related and other actions related into this Memorandum of Understanding, where such disclosures are made in good faith in the function of this Memorandum of Understanding.</w:t>
      </w:r>
      <w:r w:rsidDel="00000000" w:rsidR="00000000" w:rsidRPr="00000000">
        <w:rPr>
          <w:rtl w:val="0"/>
        </w:rPr>
      </w:r>
    </w:p>
    <w:p w:rsidR="00000000" w:rsidDel="00000000" w:rsidP="00000000" w:rsidRDefault="00000000" w:rsidRPr="00000000" w14:paraId="00000079">
      <w:pPr>
        <w:spacing w:after="0" w:line="304" w:lineRule="auto"/>
        <w:rPr>
          <w:color w:val="000000"/>
          <w:sz w:val="20"/>
          <w:szCs w:val="20"/>
        </w:rPr>
      </w:pPr>
      <w:r w:rsidDel="00000000" w:rsidR="00000000" w:rsidRPr="00000000">
        <w:rPr>
          <w:rtl w:val="0"/>
        </w:rPr>
      </w:r>
    </w:p>
    <w:p w:rsidR="00000000" w:rsidDel="00000000" w:rsidP="00000000" w:rsidRDefault="00000000" w:rsidRPr="00000000" w14:paraId="0000007A">
      <w:pPr>
        <w:spacing w:after="0" w:lineRule="auto"/>
        <w:ind w:left="320" w:firstLine="0"/>
        <w:rPr>
          <w:color w:val="000000"/>
          <w:sz w:val="20"/>
          <w:szCs w:val="20"/>
        </w:rPr>
      </w:pPr>
      <w:r w:rsidDel="00000000" w:rsidR="00000000" w:rsidRPr="00000000">
        <w:rPr>
          <w:rFonts w:ascii="Arial" w:cs="Arial" w:eastAsia="Arial" w:hAnsi="Arial"/>
          <w:b w:val="1"/>
          <w:color w:val="000000"/>
          <w:sz w:val="36"/>
          <w:szCs w:val="36"/>
          <w:rtl w:val="0"/>
        </w:rPr>
        <w:t xml:space="preserve">6. PROFITS &amp; COMMISSIONS</w:t>
      </w:r>
      <w:r w:rsidDel="00000000" w:rsidR="00000000" w:rsidRPr="00000000">
        <w:rPr>
          <w:rtl w:val="0"/>
        </w:rPr>
      </w:r>
    </w:p>
    <w:p w:rsidR="00000000" w:rsidDel="00000000" w:rsidP="00000000" w:rsidRDefault="00000000" w:rsidRPr="00000000" w14:paraId="0000007B">
      <w:pPr>
        <w:spacing w:after="0" w:line="300" w:lineRule="auto"/>
        <w:rPr>
          <w:color w:val="000000"/>
          <w:sz w:val="20"/>
          <w:szCs w:val="20"/>
        </w:rPr>
      </w:pPr>
      <w:r w:rsidDel="00000000" w:rsidR="00000000" w:rsidRPr="00000000">
        <w:rPr>
          <w:rtl w:val="0"/>
        </w:rPr>
      </w:r>
    </w:p>
    <w:p w:rsidR="00000000" w:rsidDel="00000000" w:rsidP="00000000" w:rsidRDefault="00000000" w:rsidRPr="00000000" w14:paraId="0000007C">
      <w:pPr>
        <w:spacing w:after="0" w:lineRule="auto"/>
        <w:ind w:left="320" w:firstLine="0"/>
        <w:rPr>
          <w:color w:val="000000"/>
          <w:sz w:val="20"/>
          <w:szCs w:val="20"/>
        </w:rPr>
      </w:pPr>
      <w:r w:rsidDel="00000000" w:rsidR="00000000" w:rsidRPr="00000000">
        <w:rPr>
          <w:rFonts w:ascii="Arial" w:cs="Arial" w:eastAsia="Arial" w:hAnsi="Arial"/>
          <w:color w:val="000000"/>
          <w:sz w:val="24"/>
          <w:szCs w:val="24"/>
          <w:rtl w:val="0"/>
        </w:rPr>
        <w:t xml:space="preserve">__________________________________</w:t>
      </w:r>
      <w:r w:rsidDel="00000000" w:rsidR="00000000" w:rsidRPr="00000000">
        <w:rPr>
          <w:rtl w:val="0"/>
        </w:rPr>
      </w:r>
    </w:p>
    <w:p w:rsidR="00000000" w:rsidDel="00000000" w:rsidP="00000000" w:rsidRDefault="00000000" w:rsidRPr="00000000" w14:paraId="0000007D">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7E">
      <w:pPr>
        <w:spacing w:after="0" w:line="251" w:lineRule="auto"/>
        <w:rPr>
          <w:color w:val="000000"/>
          <w:sz w:val="20"/>
          <w:szCs w:val="20"/>
        </w:rPr>
      </w:pPr>
      <w:r w:rsidDel="00000000" w:rsidR="00000000" w:rsidRPr="00000000">
        <w:rPr>
          <w:rtl w:val="0"/>
        </w:rPr>
      </w:r>
    </w:p>
    <w:p w:rsidR="00000000" w:rsidDel="00000000" w:rsidP="00000000" w:rsidRDefault="00000000" w:rsidRPr="00000000" w14:paraId="0000007F">
      <w:pPr>
        <w:spacing w:after="0" w:lineRule="auto"/>
        <w:ind w:left="320" w:firstLine="0"/>
        <w:rPr>
          <w:color w:val="000000"/>
          <w:sz w:val="20"/>
          <w:szCs w:val="20"/>
        </w:rPr>
      </w:pPr>
      <w:r w:rsidDel="00000000" w:rsidR="00000000" w:rsidRPr="00000000">
        <w:rPr>
          <w:rFonts w:ascii="Arial" w:cs="Arial" w:eastAsia="Arial" w:hAnsi="Arial"/>
          <w:b w:val="1"/>
          <w:color w:val="000000"/>
          <w:sz w:val="36"/>
          <w:szCs w:val="36"/>
          <w:rtl w:val="0"/>
        </w:rPr>
        <w:t xml:space="preserve">7. TRADEMARKS AND TRADE NAMES</w:t>
      </w:r>
      <w:r w:rsidDel="00000000" w:rsidR="00000000" w:rsidRPr="00000000">
        <w:rPr>
          <w:rtl w:val="0"/>
        </w:rPr>
      </w:r>
    </w:p>
    <w:p w:rsidR="00000000" w:rsidDel="00000000" w:rsidP="00000000" w:rsidRDefault="00000000" w:rsidRPr="00000000" w14:paraId="00000080">
      <w:pPr>
        <w:spacing w:after="0" w:line="300" w:lineRule="auto"/>
        <w:rPr>
          <w:color w:val="000000"/>
          <w:sz w:val="20"/>
          <w:szCs w:val="20"/>
        </w:rPr>
      </w:pPr>
      <w:r w:rsidDel="00000000" w:rsidR="00000000" w:rsidRPr="00000000">
        <w:rPr>
          <w:rtl w:val="0"/>
        </w:rPr>
      </w:r>
    </w:p>
    <w:p w:rsidR="00000000" w:rsidDel="00000000" w:rsidP="00000000" w:rsidRDefault="00000000" w:rsidRPr="00000000" w14:paraId="00000081">
      <w:pPr>
        <w:spacing w:after="0" w:line="335" w:lineRule="auto"/>
        <w:ind w:left="320" w:right="320" w:firstLine="0"/>
        <w:jc w:val="both"/>
        <w:rPr>
          <w:color w:val="000000"/>
          <w:sz w:val="20"/>
          <w:szCs w:val="20"/>
        </w:rPr>
      </w:pPr>
      <w:r w:rsidDel="00000000" w:rsidR="00000000" w:rsidRPr="00000000">
        <w:rPr>
          <w:rFonts w:ascii="Arial" w:cs="Arial" w:eastAsia="Arial" w:hAnsi="Arial"/>
          <w:color w:val="000000"/>
          <w:sz w:val="24"/>
          <w:szCs w:val="24"/>
          <w:rtl w:val="0"/>
        </w:rPr>
        <w:t xml:space="preserve">The Consultant acknowledges that the Contractor has a proprietary interest in its trademarks and trade names. The Consultant shall make no other use of the foregoing trademarks and trade names without the Contractor's prior written consent and vice versa.</w:t>
      </w:r>
      <w:r w:rsidDel="00000000" w:rsidR="00000000" w:rsidRPr="00000000">
        <w:rPr>
          <w:rtl w:val="0"/>
        </w:rPr>
      </w:r>
    </w:p>
    <w:p w:rsidR="00000000" w:rsidDel="00000000" w:rsidP="00000000" w:rsidRDefault="00000000" w:rsidRPr="00000000" w14:paraId="00000082">
      <w:pPr>
        <w:spacing w:after="0" w:line="165" w:lineRule="auto"/>
        <w:rPr>
          <w:color w:val="000000"/>
          <w:sz w:val="20"/>
          <w:szCs w:val="20"/>
        </w:rPr>
      </w:pPr>
      <w:r w:rsidDel="00000000" w:rsidR="00000000" w:rsidRPr="00000000">
        <w:rPr>
          <w:rtl w:val="0"/>
        </w:rPr>
      </w:r>
    </w:p>
    <w:p w:rsidR="00000000" w:rsidDel="00000000" w:rsidP="00000000" w:rsidRDefault="00000000" w:rsidRPr="00000000" w14:paraId="00000083">
      <w:pPr>
        <w:spacing w:after="0" w:line="327" w:lineRule="auto"/>
        <w:ind w:left="320" w:right="320" w:firstLine="0"/>
        <w:jc w:val="both"/>
        <w:rPr>
          <w:color w:val="000000"/>
          <w:sz w:val="20"/>
          <w:szCs w:val="20"/>
        </w:rPr>
      </w:pPr>
      <w:r w:rsidDel="00000000" w:rsidR="00000000" w:rsidRPr="00000000">
        <w:rPr>
          <w:rFonts w:ascii="Arial" w:cs="Arial" w:eastAsia="Arial" w:hAnsi="Arial"/>
          <w:b w:val="1"/>
          <w:color w:val="000000"/>
          <w:sz w:val="24"/>
          <w:szCs w:val="24"/>
          <w:rtl w:val="0"/>
        </w:rPr>
        <w:t xml:space="preserve">Intellectual Property and Patents.</w:t>
      </w:r>
      <w:r w:rsidDel="00000000" w:rsidR="00000000" w:rsidRPr="00000000">
        <w:rPr>
          <w:rFonts w:ascii="Arial" w:cs="Arial" w:eastAsia="Arial" w:hAnsi="Arial"/>
          <w:color w:val="000000"/>
          <w:sz w:val="24"/>
          <w:szCs w:val="24"/>
          <w:rtl w:val="0"/>
        </w:rPr>
        <w:t xml:space="preserve"> The Contractor acknowledges that the Consultant will retain the rights to all of its Intellectual Property and Patents in this Memorandum of Understanding and will take reasonable steps to prevent the abuse of those rights, unless their usage is necessary for completing the objectives of the Project and vice versa.</w:t>
      </w:r>
      <w:r w:rsidDel="00000000" w:rsidR="00000000" w:rsidRPr="00000000">
        <w:rPr>
          <w:rtl w:val="0"/>
        </w:rPr>
      </w:r>
    </w:p>
    <w:p w:rsidR="00000000" w:rsidDel="00000000" w:rsidP="00000000" w:rsidRDefault="00000000" w:rsidRPr="00000000" w14:paraId="00000084">
      <w:pPr>
        <w:spacing w:after="0" w:line="177" w:lineRule="auto"/>
        <w:rPr>
          <w:color w:val="000000"/>
          <w:sz w:val="20"/>
          <w:szCs w:val="20"/>
        </w:rPr>
      </w:pPr>
      <w:r w:rsidDel="00000000" w:rsidR="00000000" w:rsidRPr="00000000">
        <w:rPr>
          <w:rtl w:val="0"/>
        </w:rPr>
      </w:r>
    </w:p>
    <w:p w:rsidR="00000000" w:rsidDel="00000000" w:rsidP="00000000" w:rsidRDefault="00000000" w:rsidRPr="00000000" w14:paraId="00000085">
      <w:pPr>
        <w:spacing w:after="0" w:line="322" w:lineRule="auto"/>
        <w:ind w:left="320" w:right="320" w:firstLine="0"/>
        <w:jc w:val="both"/>
        <w:rPr>
          <w:color w:val="000000"/>
          <w:sz w:val="20"/>
          <w:szCs w:val="20"/>
        </w:rPr>
      </w:pPr>
      <w:r w:rsidDel="00000000" w:rsidR="00000000" w:rsidRPr="00000000">
        <w:rPr>
          <w:rFonts w:ascii="Arial" w:cs="Arial" w:eastAsia="Arial" w:hAnsi="Arial"/>
          <w:b w:val="1"/>
          <w:color w:val="000000"/>
          <w:sz w:val="24"/>
          <w:szCs w:val="24"/>
          <w:rtl w:val="0"/>
        </w:rPr>
        <w:t xml:space="preserve">Non-Assignment or Transfer.</w:t>
      </w:r>
      <w:r w:rsidDel="00000000" w:rsidR="00000000" w:rsidRPr="00000000">
        <w:rPr>
          <w:rFonts w:ascii="Arial" w:cs="Arial" w:eastAsia="Arial" w:hAnsi="Arial"/>
          <w:color w:val="000000"/>
          <w:sz w:val="24"/>
          <w:szCs w:val="24"/>
          <w:rtl w:val="0"/>
        </w:rPr>
        <w:t xml:space="preserve"> The Contractor is entering into this Memorandum of Understanding, specifically with the Consultant because of the knowledge and abilities of the Consultant with respect to the United Arab Emirates Commercial Law and the common business activity. Accordingly, the Consultant will not assign or transfer its rights and will not delegate its duties to any other Party without the prior express written consent of the Contractor and vice versa.</w:t>
      </w:r>
      <w:r w:rsidDel="00000000" w:rsidR="00000000" w:rsidRPr="00000000">
        <w:rPr>
          <w:rtl w:val="0"/>
        </w:rPr>
      </w:r>
    </w:p>
    <w:p w:rsidR="00000000" w:rsidDel="00000000" w:rsidP="00000000" w:rsidRDefault="00000000" w:rsidRPr="00000000" w14:paraId="00000086">
      <w:pPr>
        <w:spacing w:after="0" w:line="180" w:lineRule="auto"/>
        <w:rPr>
          <w:color w:val="000000"/>
          <w:sz w:val="20"/>
          <w:szCs w:val="20"/>
        </w:rPr>
      </w:pPr>
      <w:r w:rsidDel="00000000" w:rsidR="00000000" w:rsidRPr="00000000">
        <w:rPr>
          <w:rtl w:val="0"/>
        </w:rPr>
      </w:r>
    </w:p>
    <w:p w:rsidR="00000000" w:rsidDel="00000000" w:rsidP="00000000" w:rsidRDefault="00000000" w:rsidRPr="00000000" w14:paraId="00000087">
      <w:pPr>
        <w:spacing w:after="0" w:line="357" w:lineRule="auto"/>
        <w:ind w:left="320" w:right="320" w:firstLine="0"/>
        <w:jc w:val="both"/>
        <w:rPr>
          <w:color w:val="000000"/>
          <w:sz w:val="20"/>
          <w:szCs w:val="20"/>
        </w:rPr>
        <w:sectPr>
          <w:type w:val="nextPage"/>
          <w:pgSz w:h="16819" w:w="11900" w:orient="portrait"/>
          <w:pgMar w:bottom="0" w:top="853" w:left="520" w:right="519" w:header="0" w:footer="0"/>
        </w:sectPr>
      </w:pPr>
      <w:r w:rsidDel="00000000" w:rsidR="00000000" w:rsidRPr="00000000">
        <w:rPr>
          <w:rFonts w:ascii="Arial" w:cs="Arial" w:eastAsia="Arial" w:hAnsi="Arial"/>
          <w:b w:val="1"/>
          <w:color w:val="000000"/>
          <w:sz w:val="24"/>
          <w:szCs w:val="24"/>
          <w:rtl w:val="0"/>
        </w:rPr>
        <w:t xml:space="preserve">Waiver or Breach.</w:t>
      </w:r>
      <w:r w:rsidDel="00000000" w:rsidR="00000000" w:rsidRPr="00000000">
        <w:rPr>
          <w:rFonts w:ascii="Arial" w:cs="Arial" w:eastAsia="Arial" w:hAnsi="Arial"/>
          <w:color w:val="000000"/>
          <w:sz w:val="24"/>
          <w:szCs w:val="24"/>
          <w:rtl w:val="0"/>
        </w:rPr>
        <w:t xml:space="preserve"> Any failure of the Parties to require or exact full and complete compliance as to any of the covenants or conditions set forth herein shall not, in any</w:t>
      </w:r>
      <w:r w:rsidDel="00000000" w:rsidR="00000000" w:rsidRPr="00000000">
        <w:rPr>
          <w:rtl w:val="0"/>
        </w:rPr>
      </w:r>
    </w:p>
    <w:p w:rsidR="00000000" w:rsidDel="00000000" w:rsidP="00000000" w:rsidRDefault="00000000" w:rsidRPr="00000000" w14:paraId="00000088">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89">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8A">
      <w:pPr>
        <w:spacing w:after="0" w:line="315" w:lineRule="auto"/>
        <w:rPr>
          <w:color w:val="000000"/>
          <w:sz w:val="20"/>
          <w:szCs w:val="20"/>
        </w:rPr>
      </w:pPr>
      <w:r w:rsidDel="00000000" w:rsidR="00000000" w:rsidRPr="00000000">
        <w:rPr>
          <w:rtl w:val="0"/>
        </w:rPr>
      </w:r>
    </w:p>
    <w:p w:rsidR="00000000" w:rsidDel="00000000" w:rsidP="00000000" w:rsidRDefault="00000000" w:rsidRPr="00000000" w14:paraId="0000008B">
      <w:pPr>
        <w:tabs>
          <w:tab w:val="left" w:leader="none" w:pos="6180"/>
          <w:tab w:val="left" w:leader="none" w:pos="10600"/>
        </w:tabs>
        <w:spacing w:after="0" w:lineRule="auto"/>
        <w:rPr>
          <w:color w:val="000000"/>
          <w:sz w:val="20"/>
          <w:szCs w:val="20"/>
        </w:rPr>
        <w:sectPr>
          <w:type w:val="continuous"/>
          <w:pgSz w:h="16819" w:w="11900" w:orient="portrait"/>
          <w:pgMar w:bottom="0" w:top="853" w:left="520" w:right="519" w:header="0" w:footer="0"/>
        </w:sectPr>
      </w:pPr>
      <w:r w:rsidDel="00000000" w:rsidR="00000000" w:rsidRPr="00000000">
        <w:rPr>
          <w:rFonts w:ascii="Arial" w:cs="Arial" w:eastAsia="Arial" w:hAnsi="Arial"/>
          <w:color w:val="000000"/>
          <w:sz w:val="16"/>
          <w:szCs w:val="16"/>
          <w:rtl w:val="0"/>
        </w:rPr>
        <w:t xml:space="preserve">Al Eadala Advocates &amp; Legal Consultancy</w:t>
      </w:r>
      <w:r w:rsidDel="00000000" w:rsidR="00000000" w:rsidRPr="00000000">
        <w:rPr>
          <w:color w:val="000000"/>
          <w:sz w:val="20"/>
          <w:szCs w:val="20"/>
          <w:rtl w:val="0"/>
        </w:rPr>
        <w:tab/>
      </w:r>
      <w:r w:rsidDel="00000000" w:rsidR="00000000" w:rsidRPr="00000000">
        <w:rPr>
          <w:rFonts w:ascii="Arial" w:cs="Arial" w:eastAsia="Arial" w:hAnsi="Arial"/>
          <w:color w:val="000000"/>
          <w:sz w:val="16"/>
          <w:szCs w:val="16"/>
          <w:rtl w:val="0"/>
        </w:rPr>
        <w:t xml:space="preserve">www.aleadala.ae</w:t>
      </w:r>
      <w:r w:rsidDel="00000000" w:rsidR="00000000" w:rsidRPr="00000000">
        <w:rPr>
          <w:color w:val="000000"/>
          <w:sz w:val="20"/>
          <w:szCs w:val="20"/>
          <w:rtl w:val="0"/>
        </w:rPr>
        <w:tab/>
      </w:r>
      <w:r w:rsidDel="00000000" w:rsidR="00000000" w:rsidRPr="00000000">
        <w:rPr>
          <w:rFonts w:ascii="Arial" w:cs="Arial" w:eastAsia="Arial" w:hAnsi="Arial"/>
          <w:color w:val="000000"/>
          <w:sz w:val="16"/>
          <w:szCs w:val="16"/>
          <w:rtl w:val="0"/>
        </w:rPr>
        <w:t xml:space="preserve">4/6</w:t>
      </w:r>
      <w:r w:rsidDel="00000000" w:rsidR="00000000" w:rsidRPr="00000000">
        <w:rPr>
          <w:rtl w:val="0"/>
        </w:rPr>
      </w:r>
    </w:p>
    <w:bookmarkStart w:colFirst="0" w:colLast="0" w:name="2et92p0" w:id="4"/>
    <w:bookmarkEnd w:id="4"/>
    <w:p w:rsidR="00000000" w:rsidDel="00000000" w:rsidP="00000000" w:rsidRDefault="00000000" w:rsidRPr="00000000" w14:paraId="0000008C">
      <w:pPr>
        <w:spacing w:after="0" w:line="357" w:lineRule="auto"/>
        <w:ind w:left="320" w:right="340" w:firstLine="0"/>
        <w:jc w:val="both"/>
        <w:rPr>
          <w:color w:val="000000"/>
          <w:sz w:val="20"/>
          <w:szCs w:val="20"/>
        </w:rPr>
      </w:pPr>
      <w:r w:rsidDel="00000000" w:rsidR="00000000" w:rsidRPr="00000000">
        <w:rPr>
          <w:rFonts w:ascii="Arial" w:cs="Arial" w:eastAsia="Arial" w:hAnsi="Arial"/>
          <w:color w:val="000000"/>
          <w:sz w:val="24"/>
          <w:szCs w:val="24"/>
          <w:rtl w:val="0"/>
        </w:rPr>
        <w:t xml:space="preserve">manner be construed as changing the terms hereof or from precluding the Parties from hereafter fully enforcing all the provisions hereof.</w:t>
      </w:r>
      <w:r w:rsidDel="00000000" w:rsidR="00000000" w:rsidRPr="00000000">
        <w:rPr>
          <w:rtl w:val="0"/>
        </w:rPr>
      </w:r>
    </w:p>
    <w:p w:rsidR="00000000" w:rsidDel="00000000" w:rsidP="00000000" w:rsidRDefault="00000000" w:rsidRPr="00000000" w14:paraId="0000008D">
      <w:pPr>
        <w:spacing w:after="0" w:line="266" w:lineRule="auto"/>
        <w:rPr>
          <w:color w:val="000000"/>
          <w:sz w:val="20"/>
          <w:szCs w:val="20"/>
        </w:rPr>
      </w:pPr>
      <w:r w:rsidDel="00000000" w:rsidR="00000000" w:rsidRPr="00000000">
        <w:rPr>
          <w:rtl w:val="0"/>
        </w:rPr>
      </w:r>
    </w:p>
    <w:p w:rsidR="00000000" w:rsidDel="00000000" w:rsidP="00000000" w:rsidRDefault="00000000" w:rsidRPr="00000000" w14:paraId="0000008E">
      <w:pPr>
        <w:spacing w:after="0" w:lineRule="auto"/>
        <w:ind w:left="320" w:firstLine="0"/>
        <w:rPr>
          <w:color w:val="000000"/>
          <w:sz w:val="20"/>
          <w:szCs w:val="20"/>
        </w:rPr>
      </w:pPr>
      <w:r w:rsidDel="00000000" w:rsidR="00000000" w:rsidRPr="00000000">
        <w:rPr>
          <w:rFonts w:ascii="Arial" w:cs="Arial" w:eastAsia="Arial" w:hAnsi="Arial"/>
          <w:b w:val="1"/>
          <w:color w:val="000000"/>
          <w:sz w:val="36"/>
          <w:szCs w:val="36"/>
          <w:rtl w:val="0"/>
        </w:rPr>
        <w:t xml:space="preserve">8. INDEMNITY</w:t>
      </w:r>
      <w:r w:rsidDel="00000000" w:rsidR="00000000" w:rsidRPr="00000000">
        <w:rPr>
          <w:rtl w:val="0"/>
        </w:rPr>
      </w:r>
    </w:p>
    <w:p w:rsidR="00000000" w:rsidDel="00000000" w:rsidP="00000000" w:rsidRDefault="00000000" w:rsidRPr="00000000" w14:paraId="0000008F">
      <w:pPr>
        <w:spacing w:after="0" w:line="300" w:lineRule="auto"/>
        <w:rPr>
          <w:color w:val="000000"/>
          <w:sz w:val="20"/>
          <w:szCs w:val="20"/>
        </w:rPr>
      </w:pPr>
      <w:r w:rsidDel="00000000" w:rsidR="00000000" w:rsidRPr="00000000">
        <w:rPr>
          <w:rtl w:val="0"/>
        </w:rPr>
      </w:r>
    </w:p>
    <w:p w:rsidR="00000000" w:rsidDel="00000000" w:rsidP="00000000" w:rsidRDefault="00000000" w:rsidRPr="00000000" w14:paraId="00000090">
      <w:pPr>
        <w:spacing w:after="0" w:line="324" w:lineRule="auto"/>
        <w:ind w:left="320" w:right="320" w:firstLine="0"/>
        <w:jc w:val="both"/>
        <w:rPr>
          <w:color w:val="000000"/>
          <w:sz w:val="20"/>
          <w:szCs w:val="20"/>
        </w:rPr>
      </w:pPr>
      <w:r w:rsidDel="00000000" w:rsidR="00000000" w:rsidRPr="00000000">
        <w:rPr>
          <w:rFonts w:ascii="Arial" w:cs="Arial" w:eastAsia="Arial" w:hAnsi="Arial"/>
          <w:color w:val="000000"/>
          <w:sz w:val="24"/>
          <w:szCs w:val="24"/>
          <w:rtl w:val="0"/>
        </w:rPr>
        <w:t xml:space="preserve">The Parties agree to indemnify and hold its oﬃcers, agents, and employees harmless from any loss, cost, defense expenses (including all attorneys’ fees), damage or bodily injury (including death) of whatsoever kind of nature arising out of or incidental to the performance of this Memorandum of Association occasioned in whole or in part by any action or omission of one of the Parties herein.</w:t>
      </w:r>
      <w:r w:rsidDel="00000000" w:rsidR="00000000" w:rsidRPr="00000000">
        <w:rPr>
          <w:rtl w:val="0"/>
        </w:rPr>
      </w:r>
    </w:p>
    <w:p w:rsidR="00000000" w:rsidDel="00000000" w:rsidP="00000000" w:rsidRDefault="00000000" w:rsidRPr="00000000" w14:paraId="00000091">
      <w:pPr>
        <w:spacing w:after="0" w:line="305" w:lineRule="auto"/>
        <w:rPr>
          <w:color w:val="000000"/>
          <w:sz w:val="20"/>
          <w:szCs w:val="20"/>
        </w:rPr>
      </w:pPr>
      <w:r w:rsidDel="00000000" w:rsidR="00000000" w:rsidRPr="00000000">
        <w:rPr>
          <w:rtl w:val="0"/>
        </w:rPr>
      </w:r>
    </w:p>
    <w:p w:rsidR="00000000" w:rsidDel="00000000" w:rsidP="00000000" w:rsidRDefault="00000000" w:rsidRPr="00000000" w14:paraId="00000092">
      <w:pPr>
        <w:spacing w:after="0" w:lineRule="auto"/>
        <w:ind w:left="320" w:firstLine="0"/>
        <w:rPr>
          <w:color w:val="000000"/>
          <w:sz w:val="20"/>
          <w:szCs w:val="20"/>
        </w:rPr>
      </w:pPr>
      <w:r w:rsidDel="00000000" w:rsidR="00000000" w:rsidRPr="00000000">
        <w:rPr>
          <w:rFonts w:ascii="Arial" w:cs="Arial" w:eastAsia="Arial" w:hAnsi="Arial"/>
          <w:b w:val="1"/>
          <w:color w:val="000000"/>
          <w:sz w:val="36"/>
          <w:szCs w:val="36"/>
          <w:rtl w:val="0"/>
        </w:rPr>
        <w:t xml:space="preserve">9. RULES AND REGULATIONS</w:t>
      </w:r>
      <w:r w:rsidDel="00000000" w:rsidR="00000000" w:rsidRPr="00000000">
        <w:rPr>
          <w:rtl w:val="0"/>
        </w:rPr>
      </w:r>
    </w:p>
    <w:p w:rsidR="00000000" w:rsidDel="00000000" w:rsidP="00000000" w:rsidRDefault="00000000" w:rsidRPr="00000000" w14:paraId="00000093">
      <w:pPr>
        <w:spacing w:after="0" w:line="300" w:lineRule="auto"/>
        <w:rPr>
          <w:color w:val="000000"/>
          <w:sz w:val="20"/>
          <w:szCs w:val="20"/>
        </w:rPr>
      </w:pPr>
      <w:r w:rsidDel="00000000" w:rsidR="00000000" w:rsidRPr="00000000">
        <w:rPr>
          <w:rtl w:val="0"/>
        </w:rPr>
      </w:r>
    </w:p>
    <w:p w:rsidR="00000000" w:rsidDel="00000000" w:rsidP="00000000" w:rsidRDefault="00000000" w:rsidRPr="00000000" w14:paraId="00000094">
      <w:pPr>
        <w:spacing w:after="0" w:line="322" w:lineRule="auto"/>
        <w:ind w:left="320" w:right="320" w:firstLine="0"/>
        <w:jc w:val="both"/>
        <w:rPr>
          <w:color w:val="000000"/>
          <w:sz w:val="20"/>
          <w:szCs w:val="20"/>
        </w:rPr>
      </w:pPr>
      <w:r w:rsidDel="00000000" w:rsidR="00000000" w:rsidRPr="00000000">
        <w:rPr>
          <w:rFonts w:ascii="Arial" w:cs="Arial" w:eastAsia="Arial" w:hAnsi="Arial"/>
          <w:color w:val="000000"/>
          <w:sz w:val="24"/>
          <w:szCs w:val="24"/>
          <w:rtl w:val="0"/>
        </w:rPr>
        <w:t xml:space="preserve">The validity, interpretation, and performance of this Memorandum of Understanding shall be controlled by and construed under the local laws and regulations, if none of the International Treaties between the parties’ states has regulating appliance under this Project. In the event any provision of this Memorandum of Understanding is hereafter adjudged to be, for any reason, invalid or unenforceable, that provision shall be treated as null and the remaining provisions shall remain in full force and eﬀect.</w:t>
      </w:r>
      <w:r w:rsidDel="00000000" w:rsidR="00000000" w:rsidRPr="00000000">
        <w:rPr>
          <w:rtl w:val="0"/>
        </w:rPr>
      </w:r>
    </w:p>
    <w:p w:rsidR="00000000" w:rsidDel="00000000" w:rsidP="00000000" w:rsidRDefault="00000000" w:rsidRPr="00000000" w14:paraId="00000095">
      <w:pPr>
        <w:spacing w:after="0" w:line="180" w:lineRule="auto"/>
        <w:rPr>
          <w:color w:val="000000"/>
          <w:sz w:val="20"/>
          <w:szCs w:val="20"/>
        </w:rPr>
      </w:pPr>
      <w:r w:rsidDel="00000000" w:rsidR="00000000" w:rsidRPr="00000000">
        <w:rPr>
          <w:rtl w:val="0"/>
        </w:rPr>
      </w:r>
    </w:p>
    <w:p w:rsidR="00000000" w:rsidDel="00000000" w:rsidP="00000000" w:rsidRDefault="00000000" w:rsidRPr="00000000" w14:paraId="00000096">
      <w:pPr>
        <w:spacing w:after="0" w:line="367" w:lineRule="auto"/>
        <w:ind w:left="320" w:right="320" w:firstLine="0"/>
        <w:jc w:val="both"/>
        <w:rPr>
          <w:color w:val="000000"/>
          <w:sz w:val="20"/>
          <w:szCs w:val="20"/>
        </w:rPr>
      </w:pPr>
      <w:r w:rsidDel="00000000" w:rsidR="00000000" w:rsidRPr="00000000">
        <w:rPr>
          <w:rFonts w:ascii="Arial" w:cs="Arial" w:eastAsia="Arial" w:hAnsi="Arial"/>
          <w:color w:val="000000"/>
          <w:sz w:val="24"/>
          <w:szCs w:val="24"/>
          <w:rtl w:val="0"/>
        </w:rPr>
        <w:t xml:space="preserve">The contractual relationship in the United Arab Emirates is regulated by the UAE Commercial Code and UAE Civil Code, services related to business and commercial transactions.</w:t>
      </w:r>
      <w:r w:rsidDel="00000000" w:rsidR="00000000" w:rsidRPr="00000000">
        <w:rPr>
          <w:rtl w:val="0"/>
        </w:rPr>
      </w:r>
    </w:p>
    <w:p w:rsidR="00000000" w:rsidDel="00000000" w:rsidP="00000000" w:rsidRDefault="00000000" w:rsidRPr="00000000" w14:paraId="00000097">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98">
      <w:pPr>
        <w:spacing w:after="0" w:line="276.99999999999994" w:lineRule="auto"/>
        <w:rPr>
          <w:color w:val="000000"/>
          <w:sz w:val="20"/>
          <w:szCs w:val="20"/>
        </w:rPr>
      </w:pPr>
      <w:r w:rsidDel="00000000" w:rsidR="00000000" w:rsidRPr="00000000">
        <w:rPr>
          <w:rtl w:val="0"/>
        </w:rPr>
      </w:r>
    </w:p>
    <w:p w:rsidR="00000000" w:rsidDel="00000000" w:rsidP="00000000" w:rsidRDefault="00000000" w:rsidRPr="00000000" w14:paraId="00000099">
      <w:pPr>
        <w:spacing w:after="0" w:line="367" w:lineRule="auto"/>
        <w:ind w:left="320" w:right="320" w:firstLine="0"/>
        <w:jc w:val="both"/>
        <w:rPr>
          <w:color w:val="000000"/>
          <w:sz w:val="20"/>
          <w:szCs w:val="20"/>
        </w:rPr>
      </w:pPr>
      <w:r w:rsidDel="00000000" w:rsidR="00000000" w:rsidRPr="00000000">
        <w:rPr>
          <w:rFonts w:ascii="Arial" w:cs="Arial" w:eastAsia="Arial" w:hAnsi="Arial"/>
          <w:color w:val="000000"/>
          <w:sz w:val="24"/>
          <w:szCs w:val="24"/>
          <w:rtl w:val="0"/>
        </w:rPr>
        <w:t xml:space="preserve">Art. 246 of the UAE Civil Code clearly states that a contract must be performed in accordance with its contents and in a manner consistent with the requirements of good faith.</w:t>
      </w:r>
      <w:r w:rsidDel="00000000" w:rsidR="00000000" w:rsidRPr="00000000">
        <w:rPr>
          <w:rtl w:val="0"/>
        </w:rPr>
      </w:r>
    </w:p>
    <w:p w:rsidR="00000000" w:rsidDel="00000000" w:rsidP="00000000" w:rsidRDefault="00000000" w:rsidRPr="00000000" w14:paraId="0000009A">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9B">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9C">
      <w:pPr>
        <w:spacing w:after="0" w:line="203" w:lineRule="auto"/>
        <w:rPr>
          <w:color w:val="000000"/>
          <w:sz w:val="20"/>
          <w:szCs w:val="20"/>
        </w:rPr>
      </w:pPr>
      <w:r w:rsidDel="00000000" w:rsidR="00000000" w:rsidRPr="00000000">
        <w:rPr>
          <w:rtl w:val="0"/>
        </w:rPr>
      </w:r>
    </w:p>
    <w:p w:rsidR="00000000" w:rsidDel="00000000" w:rsidP="00000000" w:rsidRDefault="00000000" w:rsidRPr="00000000" w14:paraId="0000009D">
      <w:pPr>
        <w:spacing w:after="0" w:lineRule="auto"/>
        <w:ind w:left="320" w:firstLine="0"/>
        <w:rPr>
          <w:color w:val="000000"/>
          <w:sz w:val="20"/>
          <w:szCs w:val="20"/>
        </w:rPr>
      </w:pPr>
      <w:r w:rsidDel="00000000" w:rsidR="00000000" w:rsidRPr="00000000">
        <w:rPr>
          <w:rFonts w:ascii="Arial" w:cs="Arial" w:eastAsia="Arial" w:hAnsi="Arial"/>
          <w:b w:val="1"/>
          <w:color w:val="000000"/>
          <w:sz w:val="36"/>
          <w:szCs w:val="36"/>
          <w:rtl w:val="0"/>
        </w:rPr>
        <w:t xml:space="preserve">10. DISPUTE RESOLUTION</w:t>
      </w:r>
      <w:r w:rsidDel="00000000" w:rsidR="00000000" w:rsidRPr="00000000">
        <w:rPr>
          <w:rtl w:val="0"/>
        </w:rPr>
      </w:r>
    </w:p>
    <w:p w:rsidR="00000000" w:rsidDel="00000000" w:rsidP="00000000" w:rsidRDefault="00000000" w:rsidRPr="00000000" w14:paraId="0000009E">
      <w:pPr>
        <w:spacing w:after="0" w:line="300" w:lineRule="auto"/>
        <w:rPr>
          <w:color w:val="000000"/>
          <w:sz w:val="20"/>
          <w:szCs w:val="20"/>
        </w:rPr>
      </w:pPr>
      <w:r w:rsidDel="00000000" w:rsidR="00000000" w:rsidRPr="00000000">
        <w:rPr>
          <w:rtl w:val="0"/>
        </w:rPr>
      </w:r>
    </w:p>
    <w:p w:rsidR="00000000" w:rsidDel="00000000" w:rsidP="00000000" w:rsidRDefault="00000000" w:rsidRPr="00000000" w14:paraId="0000009F">
      <w:pPr>
        <w:spacing w:after="0" w:line="324" w:lineRule="auto"/>
        <w:ind w:left="320" w:right="320" w:firstLine="0"/>
        <w:jc w:val="both"/>
        <w:rPr>
          <w:color w:val="000000"/>
          <w:sz w:val="20"/>
          <w:szCs w:val="20"/>
        </w:rPr>
      </w:pPr>
      <w:r w:rsidDel="00000000" w:rsidR="00000000" w:rsidRPr="00000000">
        <w:rPr>
          <w:rFonts w:ascii="Arial" w:cs="Arial" w:eastAsia="Arial" w:hAnsi="Arial"/>
          <w:color w:val="000000"/>
          <w:sz w:val="24"/>
          <w:szCs w:val="24"/>
          <w:rtl w:val="0"/>
        </w:rPr>
        <w:t xml:space="preserve">The Parties to this MOU agree that if any dispute arises through any aspect of this agreement, including, but not limited to, any matters, disputes, or claims, the Parties shall confer in good faith to promptly resolve any dispute. In the event that the Parties are unable to resolve the issue or dispute between them, then the matter shall be mediated in an attempt to resolve any and all issues between the Parties.</w:t>
      </w:r>
      <w:r w:rsidDel="00000000" w:rsidR="00000000" w:rsidRPr="00000000">
        <w:rPr>
          <w:rtl w:val="0"/>
        </w:rPr>
      </w:r>
    </w:p>
    <w:p w:rsidR="00000000" w:rsidDel="00000000" w:rsidP="00000000" w:rsidRDefault="00000000" w:rsidRPr="00000000" w14:paraId="000000A0">
      <w:pPr>
        <w:spacing w:after="0" w:line="305" w:lineRule="auto"/>
        <w:rPr>
          <w:color w:val="000000"/>
          <w:sz w:val="20"/>
          <w:szCs w:val="20"/>
        </w:rPr>
      </w:pPr>
      <w:r w:rsidDel="00000000" w:rsidR="00000000" w:rsidRPr="00000000">
        <w:rPr>
          <w:rtl w:val="0"/>
        </w:rPr>
      </w:r>
    </w:p>
    <w:p w:rsidR="00000000" w:rsidDel="00000000" w:rsidP="00000000" w:rsidRDefault="00000000" w:rsidRPr="00000000" w14:paraId="000000A1">
      <w:pPr>
        <w:spacing w:after="0" w:lineRule="auto"/>
        <w:ind w:left="320" w:firstLine="0"/>
        <w:rPr>
          <w:color w:val="000000"/>
          <w:sz w:val="20"/>
          <w:szCs w:val="20"/>
        </w:rPr>
      </w:pPr>
      <w:r w:rsidDel="00000000" w:rsidR="00000000" w:rsidRPr="00000000">
        <w:rPr>
          <w:rFonts w:ascii="Arial" w:cs="Arial" w:eastAsia="Arial" w:hAnsi="Arial"/>
          <w:b w:val="1"/>
          <w:color w:val="000000"/>
          <w:sz w:val="36"/>
          <w:szCs w:val="36"/>
          <w:rtl w:val="0"/>
        </w:rPr>
        <w:t xml:space="preserve">11. FORCE MAJEURE</w:t>
      </w:r>
      <w:r w:rsidDel="00000000" w:rsidR="00000000" w:rsidRPr="00000000">
        <w:rPr>
          <w:rtl w:val="0"/>
        </w:rPr>
      </w:r>
    </w:p>
    <w:p w:rsidR="00000000" w:rsidDel="00000000" w:rsidP="00000000" w:rsidRDefault="00000000" w:rsidRPr="00000000" w14:paraId="000000A2">
      <w:pPr>
        <w:spacing w:after="0" w:line="300" w:lineRule="auto"/>
        <w:rPr>
          <w:color w:val="000000"/>
          <w:sz w:val="20"/>
          <w:szCs w:val="20"/>
        </w:rPr>
      </w:pPr>
      <w:r w:rsidDel="00000000" w:rsidR="00000000" w:rsidRPr="00000000">
        <w:rPr>
          <w:rtl w:val="0"/>
        </w:rPr>
      </w:r>
    </w:p>
    <w:p w:rsidR="00000000" w:rsidDel="00000000" w:rsidP="00000000" w:rsidRDefault="00000000" w:rsidRPr="00000000" w14:paraId="000000A3">
      <w:pPr>
        <w:spacing w:after="0" w:line="327" w:lineRule="auto"/>
        <w:ind w:left="320" w:right="320" w:firstLine="0"/>
        <w:jc w:val="both"/>
        <w:rPr>
          <w:color w:val="000000"/>
          <w:sz w:val="20"/>
          <w:szCs w:val="20"/>
        </w:rPr>
        <w:sectPr>
          <w:type w:val="nextPage"/>
          <w:pgSz w:h="16819" w:w="11900" w:orient="portrait"/>
          <w:pgMar w:bottom="0" w:top="853" w:left="520" w:right="519" w:header="0" w:footer="0"/>
        </w:sectPr>
      </w:pPr>
      <w:r w:rsidDel="00000000" w:rsidR="00000000" w:rsidRPr="00000000">
        <w:rPr>
          <w:rFonts w:ascii="Arial" w:cs="Arial" w:eastAsia="Arial" w:hAnsi="Arial"/>
          <w:color w:val="000000"/>
          <w:sz w:val="24"/>
          <w:szCs w:val="24"/>
          <w:rtl w:val="0"/>
        </w:rPr>
        <w:t xml:space="preserve">To the extent that any Party is unable, wholly or in part, by reason of Force Majeure to carry out any obligation under this Memorandum of Understanding, the obligation shall be suspended so far as it is directly aﬀected by such Force Majeure during the continuance thereof, provided that the Party concerned shall:</w:t>
      </w:r>
      <w:r w:rsidDel="00000000" w:rsidR="00000000" w:rsidRPr="00000000">
        <w:rPr>
          <w:rtl w:val="0"/>
        </w:rPr>
      </w:r>
    </w:p>
    <w:p w:rsidR="00000000" w:rsidDel="00000000" w:rsidP="00000000" w:rsidRDefault="00000000" w:rsidRPr="00000000" w14:paraId="000000A4">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A5">
      <w:pPr>
        <w:spacing w:after="0" w:line="312" w:lineRule="auto"/>
        <w:rPr>
          <w:color w:val="000000"/>
          <w:sz w:val="20"/>
          <w:szCs w:val="20"/>
        </w:rPr>
      </w:pPr>
      <w:r w:rsidDel="00000000" w:rsidR="00000000" w:rsidRPr="00000000">
        <w:rPr>
          <w:rtl w:val="0"/>
        </w:rPr>
      </w:r>
    </w:p>
    <w:p w:rsidR="00000000" w:rsidDel="00000000" w:rsidP="00000000" w:rsidRDefault="00000000" w:rsidRPr="00000000" w14:paraId="000000A6">
      <w:pPr>
        <w:tabs>
          <w:tab w:val="left" w:leader="none" w:pos="6180"/>
          <w:tab w:val="left" w:leader="none" w:pos="10600"/>
        </w:tabs>
        <w:spacing w:after="0" w:lineRule="auto"/>
        <w:rPr>
          <w:color w:val="000000"/>
          <w:sz w:val="20"/>
          <w:szCs w:val="20"/>
        </w:rPr>
        <w:sectPr>
          <w:type w:val="continuous"/>
          <w:pgSz w:h="16819" w:w="11900" w:orient="portrait"/>
          <w:pgMar w:bottom="0" w:top="853" w:left="520" w:right="519" w:header="0" w:footer="0"/>
        </w:sectPr>
      </w:pPr>
      <w:r w:rsidDel="00000000" w:rsidR="00000000" w:rsidRPr="00000000">
        <w:rPr>
          <w:rFonts w:ascii="Arial" w:cs="Arial" w:eastAsia="Arial" w:hAnsi="Arial"/>
          <w:color w:val="000000"/>
          <w:sz w:val="16"/>
          <w:szCs w:val="16"/>
          <w:rtl w:val="0"/>
        </w:rPr>
        <w:t xml:space="preserve">Al Eadala Advocates &amp; Legal Consultancy</w:t>
      </w:r>
      <w:r w:rsidDel="00000000" w:rsidR="00000000" w:rsidRPr="00000000">
        <w:rPr>
          <w:color w:val="000000"/>
          <w:sz w:val="20"/>
          <w:szCs w:val="20"/>
          <w:rtl w:val="0"/>
        </w:rPr>
        <w:tab/>
      </w:r>
      <w:r w:rsidDel="00000000" w:rsidR="00000000" w:rsidRPr="00000000">
        <w:rPr>
          <w:rFonts w:ascii="Arial" w:cs="Arial" w:eastAsia="Arial" w:hAnsi="Arial"/>
          <w:color w:val="000000"/>
          <w:sz w:val="16"/>
          <w:szCs w:val="16"/>
          <w:rtl w:val="0"/>
        </w:rPr>
        <w:t xml:space="preserve">www.aleadala.ae</w:t>
      </w:r>
      <w:r w:rsidDel="00000000" w:rsidR="00000000" w:rsidRPr="00000000">
        <w:rPr>
          <w:color w:val="000000"/>
          <w:sz w:val="20"/>
          <w:szCs w:val="20"/>
          <w:rtl w:val="0"/>
        </w:rPr>
        <w:tab/>
      </w:r>
      <w:r w:rsidDel="00000000" w:rsidR="00000000" w:rsidRPr="00000000">
        <w:rPr>
          <w:rFonts w:ascii="Arial" w:cs="Arial" w:eastAsia="Arial" w:hAnsi="Arial"/>
          <w:color w:val="000000"/>
          <w:sz w:val="16"/>
          <w:szCs w:val="16"/>
          <w:rtl w:val="0"/>
        </w:rPr>
        <w:t xml:space="preserve">5/6</w:t>
      </w:r>
      <w:r w:rsidDel="00000000" w:rsidR="00000000" w:rsidRPr="00000000">
        <w:rPr>
          <w:rtl w:val="0"/>
        </w:rPr>
      </w:r>
    </w:p>
    <w:bookmarkStart w:colFirst="0" w:colLast="0" w:name="tyjcwt" w:id="5"/>
    <w:bookmarkEnd w:id="5"/>
    <w:p w:rsidR="00000000" w:rsidDel="00000000" w:rsidP="00000000" w:rsidRDefault="00000000" w:rsidRPr="00000000" w14:paraId="000000A7">
      <w:pPr>
        <w:spacing w:after="0" w:line="313" w:lineRule="auto"/>
        <w:ind w:left="320" w:right="440" w:firstLine="0"/>
        <w:rPr>
          <w:color w:val="000000"/>
          <w:sz w:val="20"/>
          <w:szCs w:val="20"/>
        </w:rPr>
      </w:pPr>
      <w:r w:rsidDel="00000000" w:rsidR="00000000" w:rsidRPr="00000000">
        <w:rPr>
          <w:rFonts w:ascii="Arial" w:cs="Arial" w:eastAsia="Arial" w:hAnsi="Arial"/>
          <w:color w:val="000000"/>
          <w:sz w:val="24"/>
          <w:szCs w:val="24"/>
          <w:rtl w:val="0"/>
        </w:rPr>
        <w:t xml:space="preserve">Give the other party written notice of such Force Majeure with reasonably full particulars thereof and, insofar as known, the probable extent to which it will be unable to perform or be delayed in performing such obligation;</w:t>
      </w:r>
      <w:r w:rsidDel="00000000" w:rsidR="00000000" w:rsidRPr="00000000">
        <w:rPr>
          <w:rtl w:val="0"/>
        </w:rPr>
      </w:r>
    </w:p>
    <w:p w:rsidR="00000000" w:rsidDel="00000000" w:rsidP="00000000" w:rsidRDefault="00000000" w:rsidRPr="00000000" w14:paraId="000000A8">
      <w:pPr>
        <w:spacing w:after="0" w:line="14.399999999999999" w:lineRule="auto"/>
        <w:rPr>
          <w:color w:val="000000"/>
          <w:sz w:val="20"/>
          <w:szCs w:val="20"/>
        </w:rPr>
      </w:pPr>
      <w:r w:rsidDel="00000000" w:rsidR="00000000" w:rsidRPr="00000000">
        <w:rPr>
          <w:rtl w:val="0"/>
        </w:rPr>
      </w:r>
    </w:p>
    <w:p w:rsidR="00000000" w:rsidDel="00000000" w:rsidP="00000000" w:rsidRDefault="00000000" w:rsidRPr="00000000" w14:paraId="000000A9">
      <w:pPr>
        <w:spacing w:after="0" w:lineRule="auto"/>
        <w:ind w:left="320" w:firstLine="0"/>
        <w:rPr>
          <w:color w:val="000000"/>
          <w:sz w:val="20"/>
          <w:szCs w:val="20"/>
        </w:rPr>
      </w:pPr>
      <w:r w:rsidDel="00000000" w:rsidR="00000000" w:rsidRPr="00000000">
        <w:rPr>
          <w:rFonts w:ascii="Arial" w:cs="Arial" w:eastAsia="Arial" w:hAnsi="Arial"/>
          <w:color w:val="000000"/>
          <w:sz w:val="24"/>
          <w:szCs w:val="24"/>
          <w:rtl w:val="0"/>
        </w:rPr>
        <w:t xml:space="preserve">Use reasonable eﬀorts to remove such Force Majeure or its eﬀects as quickly as possible.</w:t>
      </w:r>
      <w:r w:rsidDel="00000000" w:rsidR="00000000" w:rsidRPr="00000000">
        <w:rPr>
          <w:rtl w:val="0"/>
        </w:rPr>
      </w:r>
    </w:p>
    <w:p w:rsidR="00000000" w:rsidDel="00000000" w:rsidP="00000000" w:rsidRDefault="00000000" w:rsidRPr="00000000" w14:paraId="000000AA">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AB">
      <w:pPr>
        <w:spacing w:after="0" w:line="251" w:lineRule="auto"/>
        <w:rPr>
          <w:color w:val="000000"/>
          <w:sz w:val="20"/>
          <w:szCs w:val="20"/>
        </w:rPr>
      </w:pPr>
      <w:r w:rsidDel="00000000" w:rsidR="00000000" w:rsidRPr="00000000">
        <w:rPr>
          <w:rtl w:val="0"/>
        </w:rPr>
      </w:r>
    </w:p>
    <w:p w:rsidR="00000000" w:rsidDel="00000000" w:rsidP="00000000" w:rsidRDefault="00000000" w:rsidRPr="00000000" w14:paraId="000000AC">
      <w:pPr>
        <w:spacing w:after="0" w:lineRule="auto"/>
        <w:ind w:left="320" w:firstLine="0"/>
        <w:rPr>
          <w:color w:val="000000"/>
          <w:sz w:val="20"/>
          <w:szCs w:val="20"/>
        </w:rPr>
      </w:pPr>
      <w:r w:rsidDel="00000000" w:rsidR="00000000" w:rsidRPr="00000000">
        <w:rPr>
          <w:rFonts w:ascii="Arial" w:cs="Arial" w:eastAsia="Arial" w:hAnsi="Arial"/>
          <w:b w:val="1"/>
          <w:color w:val="000000"/>
          <w:sz w:val="36"/>
          <w:szCs w:val="36"/>
          <w:rtl w:val="0"/>
        </w:rPr>
        <w:t xml:space="preserve">12. AGREEMENT DURATION/AVAILABILITY</w:t>
      </w:r>
      <w:r w:rsidDel="00000000" w:rsidR="00000000" w:rsidRPr="00000000">
        <w:rPr>
          <w:rtl w:val="0"/>
        </w:rPr>
      </w:r>
    </w:p>
    <w:p w:rsidR="00000000" w:rsidDel="00000000" w:rsidP="00000000" w:rsidRDefault="00000000" w:rsidRPr="00000000" w14:paraId="000000AD">
      <w:pPr>
        <w:spacing w:after="0" w:line="300" w:lineRule="auto"/>
        <w:rPr>
          <w:color w:val="000000"/>
          <w:sz w:val="20"/>
          <w:szCs w:val="20"/>
        </w:rPr>
      </w:pPr>
      <w:r w:rsidDel="00000000" w:rsidR="00000000" w:rsidRPr="00000000">
        <w:rPr>
          <w:rtl w:val="0"/>
        </w:rPr>
      </w:r>
    </w:p>
    <w:p w:rsidR="00000000" w:rsidDel="00000000" w:rsidP="00000000" w:rsidRDefault="00000000" w:rsidRPr="00000000" w14:paraId="000000AE">
      <w:pPr>
        <w:spacing w:after="0" w:lineRule="auto"/>
        <w:ind w:left="320" w:firstLine="0"/>
        <w:rPr>
          <w:color w:val="000000"/>
          <w:sz w:val="20"/>
          <w:szCs w:val="20"/>
        </w:rPr>
      </w:pPr>
      <w:r w:rsidDel="00000000" w:rsidR="00000000" w:rsidRPr="00000000">
        <w:rPr>
          <w:rFonts w:ascii="Arial" w:cs="Arial" w:eastAsia="Arial" w:hAnsi="Arial"/>
          <w:color w:val="000000"/>
          <w:sz w:val="24"/>
          <w:szCs w:val="24"/>
          <w:rtl w:val="0"/>
        </w:rPr>
        <w:t xml:space="preserve">The Law also provides provisions for the termination of the contractual relationships.</w:t>
      </w:r>
      <w:r w:rsidDel="00000000" w:rsidR="00000000" w:rsidRPr="00000000">
        <w:rPr>
          <w:rtl w:val="0"/>
        </w:rPr>
      </w:r>
    </w:p>
    <w:p w:rsidR="00000000" w:rsidDel="00000000" w:rsidP="00000000" w:rsidRDefault="00000000" w:rsidRPr="00000000" w14:paraId="000000AF">
      <w:pPr>
        <w:spacing w:after="0" w:line="324" w:lineRule="auto"/>
        <w:rPr>
          <w:color w:val="000000"/>
          <w:sz w:val="20"/>
          <w:szCs w:val="20"/>
        </w:rPr>
      </w:pPr>
      <w:r w:rsidDel="00000000" w:rsidR="00000000" w:rsidRPr="00000000">
        <w:rPr>
          <w:rtl w:val="0"/>
        </w:rPr>
      </w:r>
    </w:p>
    <w:p w:rsidR="00000000" w:rsidDel="00000000" w:rsidP="00000000" w:rsidRDefault="00000000" w:rsidRPr="00000000" w14:paraId="000000B0">
      <w:pPr>
        <w:spacing w:after="0" w:line="335" w:lineRule="auto"/>
        <w:ind w:left="320" w:right="320" w:firstLine="0"/>
        <w:jc w:val="both"/>
        <w:rPr>
          <w:color w:val="000000"/>
          <w:sz w:val="20"/>
          <w:szCs w:val="20"/>
        </w:rPr>
      </w:pPr>
      <w:r w:rsidDel="00000000" w:rsidR="00000000" w:rsidRPr="00000000">
        <w:rPr>
          <w:rFonts w:ascii="Arial" w:cs="Arial" w:eastAsia="Arial" w:hAnsi="Arial"/>
          <w:color w:val="000000"/>
          <w:sz w:val="24"/>
          <w:szCs w:val="24"/>
          <w:rtl w:val="0"/>
        </w:rPr>
        <w:t xml:space="preserve">Art. 267 of the UAE Civil Code states that 'if a contract is valid and binding, it shall not be permissible for either of the contracting parties to reside from it, or vary or cancel it, save by mutual consent or an order of the court, or under a provision of the law'.</w:t>
      </w:r>
      <w:r w:rsidDel="00000000" w:rsidR="00000000" w:rsidRPr="00000000">
        <w:rPr>
          <w:rtl w:val="0"/>
        </w:rPr>
      </w:r>
    </w:p>
    <w:p w:rsidR="00000000" w:rsidDel="00000000" w:rsidP="00000000" w:rsidRDefault="00000000" w:rsidRPr="00000000" w14:paraId="000000B1">
      <w:pPr>
        <w:spacing w:after="0" w:line="165" w:lineRule="auto"/>
        <w:rPr>
          <w:color w:val="000000"/>
          <w:sz w:val="20"/>
          <w:szCs w:val="20"/>
        </w:rPr>
      </w:pPr>
      <w:r w:rsidDel="00000000" w:rsidR="00000000" w:rsidRPr="00000000">
        <w:rPr>
          <w:rtl w:val="0"/>
        </w:rPr>
      </w:r>
    </w:p>
    <w:p w:rsidR="00000000" w:rsidDel="00000000" w:rsidP="00000000" w:rsidRDefault="00000000" w:rsidRPr="00000000" w14:paraId="000000B2">
      <w:pPr>
        <w:spacing w:after="0" w:line="335" w:lineRule="auto"/>
        <w:ind w:left="320" w:right="320" w:firstLine="0"/>
        <w:jc w:val="both"/>
        <w:rPr>
          <w:color w:val="000000"/>
          <w:sz w:val="20"/>
          <w:szCs w:val="20"/>
        </w:rPr>
      </w:pPr>
      <w:r w:rsidDel="00000000" w:rsidR="00000000" w:rsidRPr="00000000">
        <w:rPr>
          <w:rFonts w:ascii="Arial" w:cs="Arial" w:eastAsia="Arial" w:hAnsi="Arial"/>
          <w:color w:val="000000"/>
          <w:sz w:val="24"/>
          <w:szCs w:val="24"/>
          <w:rtl w:val="0"/>
        </w:rPr>
        <w:t xml:space="preserve">This Memorandum of Understanding shall remain in eﬀect for a term of two years from the original eﬀective date herein stated, and thereafter shall be automatically renewed for a one-year period.</w:t>
      </w:r>
      <w:r w:rsidDel="00000000" w:rsidR="00000000" w:rsidRPr="00000000">
        <w:rPr>
          <w:rtl w:val="0"/>
        </w:rPr>
      </w:r>
    </w:p>
    <w:p w:rsidR="00000000" w:rsidDel="00000000" w:rsidP="00000000" w:rsidRDefault="00000000" w:rsidRPr="00000000" w14:paraId="000000B3">
      <w:pPr>
        <w:spacing w:after="0" w:line="165" w:lineRule="auto"/>
        <w:rPr>
          <w:color w:val="000000"/>
          <w:sz w:val="20"/>
          <w:szCs w:val="20"/>
        </w:rPr>
      </w:pPr>
      <w:r w:rsidDel="00000000" w:rsidR="00000000" w:rsidRPr="00000000">
        <w:rPr>
          <w:rtl w:val="0"/>
        </w:rPr>
      </w:r>
    </w:p>
    <w:p w:rsidR="00000000" w:rsidDel="00000000" w:rsidP="00000000" w:rsidRDefault="00000000" w:rsidRPr="00000000" w14:paraId="000000B4">
      <w:pPr>
        <w:spacing w:after="0" w:line="357" w:lineRule="auto"/>
        <w:ind w:left="320" w:right="320" w:firstLine="0"/>
        <w:jc w:val="both"/>
        <w:rPr>
          <w:color w:val="000000"/>
          <w:sz w:val="20"/>
          <w:szCs w:val="20"/>
        </w:rPr>
      </w:pPr>
      <w:r w:rsidDel="00000000" w:rsidR="00000000" w:rsidRPr="00000000">
        <w:rPr>
          <w:rFonts w:ascii="Arial" w:cs="Arial" w:eastAsia="Arial" w:hAnsi="Arial"/>
          <w:color w:val="000000"/>
          <w:sz w:val="24"/>
          <w:szCs w:val="24"/>
          <w:rtl w:val="0"/>
        </w:rPr>
        <w:t xml:space="preserve">This Memorandum of Understanding may be terminated at any time, by either party hereto, upon the giving of a formal e-mail or written notice of termination.</w:t>
      </w:r>
      <w:r w:rsidDel="00000000" w:rsidR="00000000" w:rsidRPr="00000000">
        <w:rPr>
          <w:rtl w:val="0"/>
        </w:rPr>
      </w:r>
    </w:p>
    <w:p w:rsidR="00000000" w:rsidDel="00000000" w:rsidP="00000000" w:rsidRDefault="00000000" w:rsidRPr="00000000" w14:paraId="000000B5">
      <w:pPr>
        <w:spacing w:after="0" w:line="139.00000000000003" w:lineRule="auto"/>
        <w:rPr>
          <w:color w:val="000000"/>
          <w:sz w:val="20"/>
          <w:szCs w:val="20"/>
        </w:rPr>
      </w:pPr>
      <w:r w:rsidDel="00000000" w:rsidR="00000000" w:rsidRPr="00000000">
        <w:rPr>
          <w:rtl w:val="0"/>
        </w:rPr>
      </w:r>
    </w:p>
    <w:p w:rsidR="00000000" w:rsidDel="00000000" w:rsidP="00000000" w:rsidRDefault="00000000" w:rsidRPr="00000000" w14:paraId="000000B6">
      <w:pPr>
        <w:spacing w:after="0" w:line="357" w:lineRule="auto"/>
        <w:ind w:left="320" w:right="320" w:firstLine="0"/>
        <w:jc w:val="both"/>
        <w:rPr>
          <w:color w:val="000000"/>
          <w:sz w:val="20"/>
          <w:szCs w:val="20"/>
        </w:rPr>
      </w:pPr>
      <w:r w:rsidDel="00000000" w:rsidR="00000000" w:rsidRPr="00000000">
        <w:rPr>
          <w:rFonts w:ascii="Arial" w:cs="Arial" w:eastAsia="Arial" w:hAnsi="Arial"/>
          <w:color w:val="000000"/>
          <w:sz w:val="24"/>
          <w:szCs w:val="24"/>
          <w:rtl w:val="0"/>
        </w:rPr>
        <w:t xml:space="preserve">Upon expiration or termination, the Parties will settle all dues and the rights of any of them in good faith.</w:t>
      </w:r>
      <w:r w:rsidDel="00000000" w:rsidR="00000000" w:rsidRPr="00000000">
        <w:rPr>
          <w:rtl w:val="0"/>
        </w:rPr>
      </w:r>
    </w:p>
    <w:p w:rsidR="00000000" w:rsidDel="00000000" w:rsidP="00000000" w:rsidRDefault="00000000" w:rsidRPr="00000000" w14:paraId="000000B7">
      <w:pPr>
        <w:spacing w:after="0" w:line="139.00000000000003" w:lineRule="auto"/>
        <w:rPr>
          <w:color w:val="000000"/>
          <w:sz w:val="20"/>
          <w:szCs w:val="20"/>
        </w:rPr>
      </w:pPr>
      <w:r w:rsidDel="00000000" w:rsidR="00000000" w:rsidRPr="00000000">
        <w:rPr>
          <w:rtl w:val="0"/>
        </w:rPr>
      </w:r>
    </w:p>
    <w:p w:rsidR="00000000" w:rsidDel="00000000" w:rsidP="00000000" w:rsidRDefault="00000000" w:rsidRPr="00000000" w14:paraId="000000B8">
      <w:pPr>
        <w:spacing w:after="0" w:line="338" w:lineRule="auto"/>
        <w:ind w:left="320" w:right="320" w:firstLine="0"/>
        <w:jc w:val="both"/>
        <w:rPr>
          <w:color w:val="000000"/>
          <w:sz w:val="20"/>
          <w:szCs w:val="20"/>
        </w:rPr>
      </w:pPr>
      <w:r w:rsidDel="00000000" w:rsidR="00000000" w:rsidRPr="00000000">
        <w:rPr>
          <w:rFonts w:ascii="Arial" w:cs="Arial" w:eastAsia="Arial" w:hAnsi="Arial"/>
          <w:color w:val="000000"/>
          <w:sz w:val="24"/>
          <w:szCs w:val="24"/>
          <w:rtl w:val="0"/>
        </w:rPr>
        <w:t xml:space="preserve">Any dispute between herein two parties is resolved by mutual consent, mediation or litigation. The Parties have full rights, in case of infringements, to require judgment of the clause within Dubai International Federal Courts (DIFC) or United Arab Emirates National Judgment Courts.</w:t>
      </w:r>
      <w:r w:rsidDel="00000000" w:rsidR="00000000" w:rsidRPr="00000000">
        <w:rPr>
          <w:rtl w:val="0"/>
        </w:rPr>
      </w:r>
    </w:p>
    <w:p w:rsidR="00000000" w:rsidDel="00000000" w:rsidP="00000000" w:rsidRDefault="00000000" w:rsidRPr="00000000" w14:paraId="000000B9">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BA">
      <w:pPr>
        <w:spacing w:after="0" w:line="315" w:lineRule="auto"/>
        <w:rPr>
          <w:color w:val="000000"/>
          <w:sz w:val="20"/>
          <w:szCs w:val="20"/>
        </w:rPr>
      </w:pPr>
      <w:r w:rsidDel="00000000" w:rsidR="00000000" w:rsidRPr="00000000">
        <w:rPr>
          <w:rtl w:val="0"/>
        </w:rPr>
      </w:r>
    </w:p>
    <w:p w:rsidR="00000000" w:rsidDel="00000000" w:rsidP="00000000" w:rsidRDefault="00000000" w:rsidRPr="00000000" w14:paraId="000000BB">
      <w:pPr>
        <w:spacing w:after="0" w:line="335" w:lineRule="auto"/>
        <w:ind w:left="320" w:right="320" w:firstLine="0"/>
        <w:jc w:val="both"/>
        <w:rPr>
          <w:color w:val="000000"/>
          <w:sz w:val="20"/>
          <w:szCs w:val="20"/>
        </w:rPr>
      </w:pPr>
      <w:r w:rsidDel="00000000" w:rsidR="00000000" w:rsidRPr="00000000">
        <w:rPr>
          <w:rFonts w:ascii="Arial" w:cs="Arial" w:eastAsia="Arial" w:hAnsi="Arial"/>
          <w:color w:val="000000"/>
          <w:sz w:val="24"/>
          <w:szCs w:val="24"/>
          <w:rtl w:val="0"/>
        </w:rPr>
        <w:t xml:space="preserve">This Memorandum of Understanding is to enter into force once all parties have signed and agreed with the terms and conditions stipulated according to and with respect to the United Arab Emirates Laws, if no other International Treaty provisions are to be applicable.</w:t>
      </w:r>
      <w:r w:rsidDel="00000000" w:rsidR="00000000" w:rsidRPr="00000000">
        <w:rPr>
          <w:rtl w:val="0"/>
        </w:rPr>
      </w:r>
    </w:p>
    <w:p w:rsidR="00000000" w:rsidDel="00000000" w:rsidP="00000000" w:rsidRDefault="00000000" w:rsidRPr="00000000" w14:paraId="000000BC">
      <w:pPr>
        <w:spacing w:after="0" w:line="165" w:lineRule="auto"/>
        <w:rPr>
          <w:color w:val="000000"/>
          <w:sz w:val="20"/>
          <w:szCs w:val="20"/>
        </w:rPr>
      </w:pPr>
      <w:r w:rsidDel="00000000" w:rsidR="00000000" w:rsidRPr="00000000">
        <w:rPr>
          <w:rtl w:val="0"/>
        </w:rPr>
      </w:r>
    </w:p>
    <w:p w:rsidR="00000000" w:rsidDel="00000000" w:rsidP="00000000" w:rsidRDefault="00000000" w:rsidRPr="00000000" w14:paraId="000000BD">
      <w:pPr>
        <w:spacing w:after="0" w:line="335" w:lineRule="auto"/>
        <w:ind w:left="320" w:right="320" w:firstLine="0"/>
        <w:jc w:val="both"/>
        <w:rPr>
          <w:color w:val="000000"/>
          <w:sz w:val="20"/>
          <w:szCs w:val="20"/>
        </w:rPr>
      </w:pPr>
      <w:r w:rsidDel="00000000" w:rsidR="00000000" w:rsidRPr="00000000">
        <w:rPr>
          <w:rFonts w:ascii="Arial" w:cs="Arial" w:eastAsia="Arial" w:hAnsi="Arial"/>
          <w:color w:val="000000"/>
          <w:sz w:val="24"/>
          <w:szCs w:val="24"/>
          <w:rtl w:val="0"/>
        </w:rPr>
        <w:t xml:space="preserve">The Memorandum of Understanding may be executed in two counterparts and may be transmitted by email, including a PDF (portable document format) copy or facsimile, each of which shall be deemed an original and which together shall constitute one instrument.</w:t>
      </w:r>
      <w:r w:rsidDel="00000000" w:rsidR="00000000" w:rsidRPr="00000000">
        <w:rPr>
          <w:rtl w:val="0"/>
        </w:rPr>
      </w:r>
    </w:p>
    <w:p w:rsidR="00000000" w:rsidDel="00000000" w:rsidP="00000000" w:rsidRDefault="00000000" w:rsidRPr="00000000" w14:paraId="000000BE">
      <w:pPr>
        <w:spacing w:after="0" w:line="345" w:lineRule="auto"/>
        <w:rPr>
          <w:color w:val="000000"/>
          <w:sz w:val="20"/>
          <w:szCs w:val="20"/>
        </w:rPr>
      </w:pPr>
      <w:r w:rsidDel="00000000" w:rsidR="00000000" w:rsidRPr="00000000">
        <w:rPr>
          <w:rtl w:val="0"/>
        </w:rPr>
      </w:r>
    </w:p>
    <w:tbl>
      <w:tblPr>
        <w:tblStyle w:val="Table1"/>
        <w:tblW w:w="10240.0" w:type="dxa"/>
        <w:jc w:val="left"/>
        <w:tblInd w:w="320.0" w:type="dxa"/>
        <w:tblLayout w:type="fixed"/>
        <w:tblLook w:val="0000"/>
      </w:tblPr>
      <w:tblGrid>
        <w:gridCol w:w="5100"/>
        <w:gridCol w:w="5140"/>
        <w:tblGridChange w:id="0">
          <w:tblGrid>
            <w:gridCol w:w="5100"/>
            <w:gridCol w:w="5140"/>
          </w:tblGrid>
        </w:tblGridChange>
      </w:tblGrid>
      <w:tr>
        <w:trPr>
          <w:cantSplit w:val="0"/>
          <w:trHeight w:val="327" w:hRule="atLeast"/>
          <w:tblHeader w:val="0"/>
        </w:trPr>
        <w:tc>
          <w:tcPr>
            <w:vAlign w:val="bottom"/>
          </w:tcPr>
          <w:p w:rsidR="00000000" w:rsidDel="00000000" w:rsidP="00000000" w:rsidRDefault="00000000" w:rsidRPr="00000000" w14:paraId="000000BF">
            <w:pPr>
              <w:spacing w:after="0" w:lineRule="auto"/>
              <w:rPr>
                <w:color w:val="000000"/>
                <w:sz w:val="20"/>
                <w:szCs w:val="20"/>
              </w:rPr>
            </w:pPr>
            <w:r w:rsidDel="00000000" w:rsidR="00000000" w:rsidRPr="00000000">
              <w:rPr>
                <w:rFonts w:ascii="Arial" w:cs="Arial" w:eastAsia="Arial" w:hAnsi="Arial"/>
                <w:b w:val="1"/>
                <w:color w:val="000000"/>
                <w:sz w:val="24"/>
                <w:szCs w:val="24"/>
                <w:rtl w:val="0"/>
              </w:rPr>
              <w:t xml:space="preserve">FIRST PARTY</w:t>
            </w:r>
            <w:r w:rsidDel="00000000" w:rsidR="00000000" w:rsidRPr="00000000">
              <w:rPr>
                <w:rtl w:val="0"/>
              </w:rPr>
            </w:r>
          </w:p>
        </w:tc>
        <w:tc>
          <w:tcPr>
            <w:vAlign w:val="bottom"/>
          </w:tcPr>
          <w:p w:rsidR="00000000" w:rsidDel="00000000" w:rsidP="00000000" w:rsidRDefault="00000000" w:rsidRPr="00000000" w14:paraId="000000C0">
            <w:pPr>
              <w:spacing w:after="0" w:lineRule="auto"/>
              <w:jc w:val="right"/>
              <w:rPr>
                <w:color w:val="000000"/>
                <w:sz w:val="20"/>
                <w:szCs w:val="20"/>
              </w:rPr>
            </w:pPr>
            <w:r w:rsidDel="00000000" w:rsidR="00000000" w:rsidRPr="00000000">
              <w:rPr>
                <w:rFonts w:ascii="Arial" w:cs="Arial" w:eastAsia="Arial" w:hAnsi="Arial"/>
                <w:b w:val="1"/>
                <w:color w:val="000000"/>
                <w:sz w:val="24"/>
                <w:szCs w:val="24"/>
                <w:rtl w:val="0"/>
              </w:rPr>
              <w:t xml:space="preserve">SECOND PARTY</w:t>
            </w:r>
            <w:r w:rsidDel="00000000" w:rsidR="00000000" w:rsidRPr="00000000">
              <w:rPr>
                <w:rtl w:val="0"/>
              </w:rPr>
            </w:r>
          </w:p>
        </w:tc>
      </w:tr>
      <w:tr>
        <w:trPr>
          <w:cantSplit w:val="0"/>
          <w:trHeight w:val="413" w:hRule="atLeast"/>
          <w:tblHeader w:val="0"/>
        </w:trPr>
        <w:tc>
          <w:tcPr>
            <w:vAlign w:val="bottom"/>
          </w:tcPr>
          <w:p w:rsidR="00000000" w:rsidDel="00000000" w:rsidP="00000000" w:rsidRDefault="00000000" w:rsidRPr="00000000" w14:paraId="000000C1">
            <w:pPr>
              <w:spacing w:after="0" w:lineRule="auto"/>
              <w:rPr>
                <w:color w:val="000000"/>
                <w:sz w:val="20"/>
                <w:szCs w:val="20"/>
              </w:rPr>
            </w:pPr>
            <w:r w:rsidDel="00000000" w:rsidR="00000000" w:rsidRPr="00000000">
              <w:rPr>
                <w:rFonts w:ascii="Arial" w:cs="Arial" w:eastAsia="Arial" w:hAnsi="Arial"/>
                <w:color w:val="000000"/>
                <w:sz w:val="27"/>
                <w:szCs w:val="27"/>
                <w:rtl w:val="0"/>
              </w:rPr>
              <w:t xml:space="preserve">_________________</w:t>
            </w:r>
            <w:r w:rsidDel="00000000" w:rsidR="00000000" w:rsidRPr="00000000">
              <w:rPr>
                <w:rtl w:val="0"/>
              </w:rPr>
            </w:r>
          </w:p>
        </w:tc>
        <w:tc>
          <w:tcPr>
            <w:vAlign w:val="bottom"/>
          </w:tcPr>
          <w:p w:rsidR="00000000" w:rsidDel="00000000" w:rsidP="00000000" w:rsidRDefault="00000000" w:rsidRPr="00000000" w14:paraId="000000C2">
            <w:pPr>
              <w:spacing w:after="0" w:lineRule="auto"/>
              <w:jc w:val="right"/>
              <w:rPr>
                <w:color w:val="000000"/>
                <w:sz w:val="20"/>
                <w:szCs w:val="20"/>
              </w:rPr>
            </w:pPr>
            <w:r w:rsidDel="00000000" w:rsidR="00000000" w:rsidRPr="00000000">
              <w:rPr>
                <w:rFonts w:ascii="Arial" w:cs="Arial" w:eastAsia="Arial" w:hAnsi="Arial"/>
                <w:color w:val="000000"/>
                <w:sz w:val="27"/>
                <w:szCs w:val="27"/>
                <w:rtl w:val="0"/>
              </w:rPr>
              <w:t xml:space="preserve">_________________</w:t>
            </w:r>
            <w:r w:rsidDel="00000000" w:rsidR="00000000" w:rsidRPr="00000000">
              <w:rPr>
                <w:rtl w:val="0"/>
              </w:rPr>
            </w:r>
          </w:p>
        </w:tc>
      </w:tr>
      <w:tr>
        <w:trPr>
          <w:cantSplit w:val="0"/>
          <w:trHeight w:val="487" w:hRule="atLeast"/>
          <w:tblHeader w:val="0"/>
        </w:trPr>
        <w:tc>
          <w:tcPr>
            <w:vAlign w:val="bottom"/>
          </w:tcPr>
          <w:p w:rsidR="00000000" w:rsidDel="00000000" w:rsidP="00000000" w:rsidRDefault="00000000" w:rsidRPr="00000000" w14:paraId="000000C3">
            <w:pPr>
              <w:spacing w:after="0" w:lineRule="auto"/>
              <w:rPr>
                <w:color w:val="000000"/>
                <w:sz w:val="20"/>
                <w:szCs w:val="20"/>
              </w:rPr>
            </w:pPr>
            <w:r w:rsidDel="00000000" w:rsidR="00000000" w:rsidRPr="00000000">
              <w:rPr>
                <w:rFonts w:ascii="Arial" w:cs="Arial" w:eastAsia="Arial" w:hAnsi="Arial"/>
                <w:color w:val="000000"/>
                <w:sz w:val="24"/>
                <w:szCs w:val="24"/>
                <w:rtl w:val="0"/>
              </w:rPr>
              <w:t xml:space="preserve">Legal Representative:</w:t>
            </w:r>
            <w:r w:rsidDel="00000000" w:rsidR="00000000" w:rsidRPr="00000000">
              <w:rPr>
                <w:rtl w:val="0"/>
              </w:rPr>
            </w:r>
          </w:p>
        </w:tc>
        <w:tc>
          <w:tcPr>
            <w:vAlign w:val="bottom"/>
          </w:tcPr>
          <w:p w:rsidR="00000000" w:rsidDel="00000000" w:rsidP="00000000" w:rsidRDefault="00000000" w:rsidRPr="00000000" w14:paraId="000000C4">
            <w:pPr>
              <w:spacing w:after="0" w:lineRule="auto"/>
              <w:jc w:val="right"/>
              <w:rPr>
                <w:color w:val="000000"/>
                <w:sz w:val="20"/>
                <w:szCs w:val="20"/>
              </w:rPr>
            </w:pPr>
            <w:r w:rsidDel="00000000" w:rsidR="00000000" w:rsidRPr="00000000">
              <w:rPr>
                <w:rFonts w:ascii="Arial" w:cs="Arial" w:eastAsia="Arial" w:hAnsi="Arial"/>
                <w:color w:val="000000"/>
                <w:sz w:val="24"/>
                <w:szCs w:val="24"/>
                <w:rtl w:val="0"/>
              </w:rPr>
              <w:t xml:space="preserve">Legal Representative:</w:t>
            </w:r>
            <w:r w:rsidDel="00000000" w:rsidR="00000000" w:rsidRPr="00000000">
              <w:rPr>
                <w:rtl w:val="0"/>
              </w:rPr>
            </w:r>
          </w:p>
        </w:tc>
      </w:tr>
      <w:tr>
        <w:trPr>
          <w:cantSplit w:val="0"/>
          <w:trHeight w:val="480" w:hRule="atLeast"/>
          <w:tblHeader w:val="0"/>
        </w:trPr>
        <w:tc>
          <w:tcPr>
            <w:vAlign w:val="bottom"/>
          </w:tcPr>
          <w:p w:rsidR="00000000" w:rsidDel="00000000" w:rsidP="00000000" w:rsidRDefault="00000000" w:rsidRPr="00000000" w14:paraId="000000C5">
            <w:pPr>
              <w:spacing w:after="0" w:lineRule="auto"/>
              <w:rPr>
                <w:color w:val="000000"/>
                <w:sz w:val="20"/>
                <w:szCs w:val="20"/>
              </w:rPr>
            </w:pPr>
            <w:r w:rsidDel="00000000" w:rsidR="00000000" w:rsidRPr="00000000">
              <w:rPr>
                <w:rFonts w:ascii="Arial" w:cs="Arial" w:eastAsia="Arial" w:hAnsi="Arial"/>
                <w:color w:val="000000"/>
                <w:sz w:val="24"/>
                <w:szCs w:val="24"/>
                <w:rtl w:val="0"/>
              </w:rPr>
              <w:t xml:space="preserve">Stamp &amp; Signature</w:t>
            </w:r>
            <w:r w:rsidDel="00000000" w:rsidR="00000000" w:rsidRPr="00000000">
              <w:rPr>
                <w:rtl w:val="0"/>
              </w:rPr>
            </w:r>
          </w:p>
        </w:tc>
        <w:tc>
          <w:tcPr>
            <w:vAlign w:val="bottom"/>
          </w:tcPr>
          <w:p w:rsidR="00000000" w:rsidDel="00000000" w:rsidP="00000000" w:rsidRDefault="00000000" w:rsidRPr="00000000" w14:paraId="000000C6">
            <w:pPr>
              <w:spacing w:after="0" w:lineRule="auto"/>
              <w:jc w:val="right"/>
              <w:rPr>
                <w:color w:val="000000"/>
                <w:sz w:val="20"/>
                <w:szCs w:val="20"/>
              </w:rPr>
            </w:pPr>
            <w:r w:rsidDel="00000000" w:rsidR="00000000" w:rsidRPr="00000000">
              <w:rPr>
                <w:rFonts w:ascii="Arial" w:cs="Arial" w:eastAsia="Arial" w:hAnsi="Arial"/>
                <w:color w:val="000000"/>
                <w:sz w:val="24"/>
                <w:szCs w:val="24"/>
                <w:rtl w:val="0"/>
              </w:rPr>
              <w:t xml:space="preserve">Stamp &amp; Signature</w:t>
            </w:r>
            <w:r w:rsidDel="00000000" w:rsidR="00000000" w:rsidRPr="00000000">
              <w:rPr>
                <w:rtl w:val="0"/>
              </w:rPr>
            </w:r>
          </w:p>
        </w:tc>
      </w:tr>
    </w:tbl>
    <w:p w:rsidR="00000000" w:rsidDel="00000000" w:rsidP="00000000" w:rsidRDefault="00000000" w:rsidRPr="00000000" w14:paraId="000000C7">
      <w:pPr>
        <w:spacing w:after="0" w:line="200" w:lineRule="auto"/>
        <w:rPr>
          <w:color w:val="000000"/>
          <w:sz w:val="20"/>
          <w:szCs w:val="20"/>
        </w:rPr>
        <w:sectPr>
          <w:type w:val="nextPage"/>
          <w:pgSz w:h="16819" w:w="11900" w:orient="portrait"/>
          <w:pgMar w:bottom="0" w:top="853" w:left="520" w:right="519" w:header="0" w:footer="0"/>
        </w:sectPr>
      </w:pPr>
      <w:r w:rsidDel="00000000" w:rsidR="00000000" w:rsidRPr="00000000">
        <w:rPr>
          <w:rtl w:val="0"/>
        </w:rPr>
      </w:r>
    </w:p>
    <w:p w:rsidR="00000000" w:rsidDel="00000000" w:rsidP="00000000" w:rsidRDefault="00000000" w:rsidRPr="00000000" w14:paraId="000000C8">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C9">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CA">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CB">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CC">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CD">
      <w:pPr>
        <w:spacing w:after="0" w:line="369" w:lineRule="auto"/>
        <w:rPr>
          <w:color w:val="000000"/>
          <w:sz w:val="20"/>
          <w:szCs w:val="20"/>
        </w:rPr>
      </w:pPr>
      <w:r w:rsidDel="00000000" w:rsidR="00000000" w:rsidRPr="00000000">
        <w:rPr>
          <w:rtl w:val="0"/>
        </w:rPr>
      </w:r>
    </w:p>
    <w:p w:rsidR="00000000" w:rsidDel="00000000" w:rsidP="00000000" w:rsidRDefault="00000000" w:rsidRPr="00000000" w14:paraId="000000CE">
      <w:pPr>
        <w:tabs>
          <w:tab w:val="left" w:leader="none" w:pos="6180"/>
          <w:tab w:val="left" w:leader="none" w:pos="10600"/>
        </w:tabs>
        <w:spacing w:after="0" w:lineRule="auto"/>
        <w:rPr>
          <w:color w:val="000000"/>
          <w:sz w:val="20"/>
          <w:szCs w:val="20"/>
        </w:rPr>
      </w:pPr>
      <w:r w:rsidDel="00000000" w:rsidR="00000000" w:rsidRPr="00000000">
        <w:rPr>
          <w:rFonts w:ascii="Arial" w:cs="Arial" w:eastAsia="Arial" w:hAnsi="Arial"/>
          <w:color w:val="000000"/>
          <w:sz w:val="16"/>
          <w:szCs w:val="16"/>
          <w:rtl w:val="0"/>
        </w:rPr>
        <w:t xml:space="preserve">Al Eadala Advocates &amp; Legal Consultancy</w:t>
      </w:r>
      <w:r w:rsidDel="00000000" w:rsidR="00000000" w:rsidRPr="00000000">
        <w:rPr>
          <w:color w:val="000000"/>
          <w:sz w:val="20"/>
          <w:szCs w:val="20"/>
          <w:rtl w:val="0"/>
        </w:rPr>
        <w:tab/>
      </w:r>
      <w:r w:rsidDel="00000000" w:rsidR="00000000" w:rsidRPr="00000000">
        <w:rPr>
          <w:rFonts w:ascii="Arial" w:cs="Arial" w:eastAsia="Arial" w:hAnsi="Arial"/>
          <w:color w:val="000000"/>
          <w:sz w:val="16"/>
          <w:szCs w:val="16"/>
          <w:rtl w:val="0"/>
        </w:rPr>
        <w:t xml:space="preserve">www.aleadala.ae</w:t>
      </w:r>
      <w:r w:rsidDel="00000000" w:rsidR="00000000" w:rsidRPr="00000000">
        <w:rPr>
          <w:color w:val="000000"/>
          <w:sz w:val="20"/>
          <w:szCs w:val="20"/>
          <w:rtl w:val="0"/>
        </w:rPr>
        <w:tab/>
      </w:r>
      <w:r w:rsidDel="00000000" w:rsidR="00000000" w:rsidRPr="00000000">
        <w:rPr>
          <w:rFonts w:ascii="Arial" w:cs="Arial" w:eastAsia="Arial" w:hAnsi="Arial"/>
          <w:color w:val="000000"/>
          <w:sz w:val="16"/>
          <w:szCs w:val="16"/>
          <w:rtl w:val="0"/>
        </w:rPr>
        <w:t xml:space="preserve">6/6</w:t>
      </w:r>
      <w:r w:rsidDel="00000000" w:rsidR="00000000" w:rsidRPr="00000000">
        <w:rPr>
          <w:rtl w:val="0"/>
        </w:rPr>
      </w:r>
    </w:p>
    <w:sectPr>
      <w:type w:val="continuous"/>
      <w:pgSz w:h="16819" w:w="11900" w:orient="portrait"/>
      <w:pgMar w:bottom="0" w:top="853" w:left="520" w:right="519"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